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CE" w:rsidRDefault="00E475CE"/>
    <w:p w:rsidR="00055774" w:rsidRPr="004E6FBD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>Объявление конкурса</w:t>
      </w:r>
    </w:p>
    <w:p w:rsidR="00055774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для замещения вакантной должности государственной гражданской службы Управления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b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 области</w:t>
      </w:r>
    </w:p>
    <w:p w:rsidR="00055774" w:rsidRPr="004E6FBD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>
        <w:rPr>
          <w:rFonts w:eastAsia="SimSun"/>
          <w:b/>
          <w:color w:val="00000A"/>
          <w:sz w:val="28"/>
          <w:szCs w:val="28"/>
          <w:lang w:eastAsia="zh-CN"/>
        </w:rPr>
        <w:t>(Приказ от 0</w:t>
      </w:r>
      <w:r w:rsidRPr="006A01F3">
        <w:rPr>
          <w:rFonts w:eastAsia="SimSun"/>
          <w:b/>
          <w:color w:val="00000A"/>
          <w:sz w:val="28"/>
          <w:szCs w:val="28"/>
          <w:lang w:eastAsia="zh-CN"/>
        </w:rPr>
        <w:t>7</w:t>
      </w:r>
      <w:r>
        <w:rPr>
          <w:rFonts w:eastAsia="SimSun"/>
          <w:b/>
          <w:color w:val="00000A"/>
          <w:sz w:val="28"/>
          <w:szCs w:val="28"/>
          <w:lang w:eastAsia="zh-CN"/>
        </w:rPr>
        <w:t xml:space="preserve">.10.2019 № </w:t>
      </w:r>
      <w:r w:rsidRPr="006A01F3">
        <w:rPr>
          <w:rFonts w:eastAsia="SimSun"/>
          <w:b/>
          <w:color w:val="00000A"/>
          <w:sz w:val="28"/>
          <w:szCs w:val="28"/>
          <w:lang w:eastAsia="zh-CN"/>
        </w:rPr>
        <w:t>81</w:t>
      </w:r>
      <w:r w:rsidR="004B57C7">
        <w:rPr>
          <w:rFonts w:eastAsia="SimSun"/>
          <w:b/>
          <w:color w:val="00000A"/>
          <w:sz w:val="28"/>
          <w:szCs w:val="28"/>
          <w:lang w:eastAsia="zh-CN"/>
        </w:rPr>
        <w:t>)</w:t>
      </w:r>
    </w:p>
    <w:p w:rsidR="00055774" w:rsidRDefault="00055774" w:rsidP="00055774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5774" w:rsidRDefault="00055774" w:rsidP="00055774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bCs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области объявляет о приеме документов 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 xml:space="preserve">с </w:t>
      </w:r>
      <w:r>
        <w:rPr>
          <w:rFonts w:eastAsia="SimSun"/>
          <w:b/>
          <w:bCs/>
          <w:sz w:val="28"/>
          <w:szCs w:val="28"/>
          <w:u w:val="single"/>
          <w:lang w:eastAsia="zh-CN"/>
        </w:rPr>
        <w:t>11.10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 xml:space="preserve">.2019 по </w:t>
      </w:r>
      <w:r>
        <w:rPr>
          <w:rFonts w:eastAsia="SimSun"/>
          <w:b/>
          <w:bCs/>
          <w:sz w:val="28"/>
          <w:szCs w:val="28"/>
          <w:u w:val="single"/>
          <w:lang w:eastAsia="zh-CN"/>
        </w:rPr>
        <w:t>31.10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>.2019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(21 день) на конкурс для замещения вакантн</w:t>
      </w:r>
      <w:r>
        <w:rPr>
          <w:rFonts w:eastAsia="SimSun"/>
          <w:bCs/>
          <w:color w:val="00000A"/>
          <w:sz w:val="28"/>
          <w:szCs w:val="28"/>
          <w:lang w:eastAsia="zh-CN"/>
        </w:rPr>
        <w:t>ых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должност</w:t>
      </w:r>
      <w:r>
        <w:rPr>
          <w:rFonts w:eastAsia="SimSun"/>
          <w:bCs/>
          <w:color w:val="00000A"/>
          <w:sz w:val="28"/>
          <w:szCs w:val="28"/>
          <w:lang w:eastAsia="zh-CN"/>
        </w:rPr>
        <w:t>ей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государственной гражданской службы</w:t>
      </w:r>
      <w:r w:rsidRPr="004E6FBD">
        <w:rPr>
          <w:rFonts w:eastAsia="SimSun"/>
          <w:color w:val="000000"/>
          <w:sz w:val="28"/>
          <w:szCs w:val="28"/>
          <w:lang w:eastAsia="zh-CN"/>
        </w:rPr>
        <w:t xml:space="preserve"> категории «специалисты» старшей группы должностей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>:</w:t>
      </w:r>
    </w:p>
    <w:p w:rsidR="00055774" w:rsidRPr="00CA4B92" w:rsidRDefault="00055774" w:rsidP="00055774">
      <w:pPr>
        <w:suppressAutoHyphens/>
        <w:ind w:firstLine="709"/>
        <w:jc w:val="both"/>
        <w:rPr>
          <w:bCs/>
          <w:sz w:val="28"/>
        </w:rPr>
      </w:pPr>
      <w:r w:rsidRPr="00CA4B92">
        <w:rPr>
          <w:rFonts w:eastAsia="SimSun"/>
          <w:bCs/>
          <w:color w:val="00000A"/>
          <w:sz w:val="28"/>
          <w:szCs w:val="28"/>
          <w:lang w:eastAsia="zh-CN"/>
        </w:rPr>
        <w:t xml:space="preserve">- </w:t>
      </w:r>
      <w:r w:rsidRPr="00CA4B92">
        <w:rPr>
          <w:bCs/>
          <w:sz w:val="28"/>
        </w:rPr>
        <w:t>ведущий специалист</w:t>
      </w:r>
      <w:r w:rsidRPr="00867E47">
        <w:rPr>
          <w:bCs/>
          <w:sz w:val="28"/>
        </w:rPr>
        <w:t xml:space="preserve"> </w:t>
      </w:r>
      <w:r w:rsidRPr="00CA4B92">
        <w:rPr>
          <w:bCs/>
          <w:sz w:val="28"/>
        </w:rPr>
        <w:t>-</w:t>
      </w:r>
      <w:r w:rsidRPr="00867E47">
        <w:rPr>
          <w:bCs/>
          <w:sz w:val="28"/>
        </w:rPr>
        <w:t xml:space="preserve"> </w:t>
      </w:r>
      <w:r w:rsidRPr="00CA4B92">
        <w:rPr>
          <w:bCs/>
          <w:sz w:val="28"/>
        </w:rPr>
        <w:t>эксперт отдела организационной, финансовой, правовой работы и кадров - заместитель главного бухгалтера</w:t>
      </w:r>
      <w:r>
        <w:rPr>
          <w:sz w:val="28"/>
        </w:rPr>
        <w:t>;</w:t>
      </w:r>
    </w:p>
    <w:p w:rsidR="00055774" w:rsidRPr="00FF3611" w:rsidRDefault="00055774" w:rsidP="00055774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  <w:r w:rsidRPr="00CA4B92">
        <w:rPr>
          <w:bCs/>
          <w:sz w:val="28"/>
        </w:rPr>
        <w:t xml:space="preserve">- </w:t>
      </w:r>
      <w:r w:rsidRPr="00CA4B92">
        <w:rPr>
          <w:sz w:val="28"/>
        </w:rPr>
        <w:t>специалист-эксперт отдела контроля и надзора в сфере массовых коммуникаций</w:t>
      </w:r>
      <w:r>
        <w:rPr>
          <w:sz w:val="28"/>
        </w:rPr>
        <w:t>.</w:t>
      </w:r>
    </w:p>
    <w:p w:rsidR="00C33026" w:rsidRDefault="00C33026" w:rsidP="004E6FBD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8504F9" w:rsidRPr="008504F9" w:rsidRDefault="003E6F29" w:rsidP="008504F9">
      <w:pPr>
        <w:suppressAutoHyphens/>
        <w:ind w:firstLine="709"/>
        <w:jc w:val="both"/>
        <w:rPr>
          <w:b/>
          <w:bCs/>
          <w:sz w:val="28"/>
        </w:rPr>
      </w:pPr>
      <w:proofErr w:type="gramStart"/>
      <w:r>
        <w:rPr>
          <w:b/>
          <w:sz w:val="28"/>
          <w:lang w:val="en-US"/>
        </w:rPr>
        <w:t>I</w:t>
      </w:r>
      <w:r>
        <w:rPr>
          <w:b/>
          <w:sz w:val="28"/>
        </w:rPr>
        <w:t>.</w:t>
      </w:r>
      <w:r w:rsidR="00611EB7" w:rsidRPr="00611EB7">
        <w:rPr>
          <w:b/>
          <w:sz w:val="28"/>
        </w:rPr>
        <w:t xml:space="preserve">  </w:t>
      </w:r>
      <w:r w:rsidR="008504F9" w:rsidRPr="008504F9">
        <w:rPr>
          <w:b/>
          <w:bCs/>
          <w:sz w:val="28"/>
        </w:rPr>
        <w:t>ведущего</w:t>
      </w:r>
      <w:proofErr w:type="gramEnd"/>
      <w:r w:rsidR="008504F9" w:rsidRPr="008504F9">
        <w:rPr>
          <w:b/>
          <w:bCs/>
          <w:sz w:val="28"/>
        </w:rPr>
        <w:t xml:space="preserve"> специалиста-эксперта отдела организационной, финансовой, правовой работы и кадров - заместителя главного бухгалтера</w:t>
      </w:r>
    </w:p>
    <w:p w:rsidR="00DF31BA" w:rsidRDefault="00DF31BA" w:rsidP="004E6FBD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уровню профессионального образования</w:t>
      </w:r>
      <w:r w:rsidRPr="00611EB7">
        <w:rPr>
          <w:rFonts w:eastAsia="SimSun"/>
          <w:color w:val="000000"/>
          <w:sz w:val="28"/>
          <w:szCs w:val="28"/>
          <w:lang w:eastAsia="zh-CN"/>
        </w:rPr>
        <w:t>: наличие высшего профессионального образования</w:t>
      </w:r>
      <w:r w:rsidRPr="00611EB7">
        <w:rPr>
          <w:color w:val="000000"/>
        </w:rPr>
        <w:t xml:space="preserve"> </w:t>
      </w:r>
      <w:r w:rsidRPr="00611EB7">
        <w:rPr>
          <w:color w:val="000000"/>
          <w:sz w:val="28"/>
          <w:szCs w:val="28"/>
        </w:rPr>
        <w:t xml:space="preserve">не ниже уровня </w:t>
      </w:r>
      <w:proofErr w:type="spellStart"/>
      <w:r w:rsidRPr="00611EB7">
        <w:rPr>
          <w:color w:val="000000"/>
          <w:sz w:val="28"/>
          <w:szCs w:val="28"/>
        </w:rPr>
        <w:t>бакалавриата</w:t>
      </w:r>
      <w:proofErr w:type="spellEnd"/>
      <w:r w:rsidRPr="00611EB7">
        <w:rPr>
          <w:color w:val="000000"/>
          <w:sz w:val="28"/>
          <w:szCs w:val="28"/>
        </w:rPr>
        <w:t>.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bCs/>
          <w:color w:val="00000A"/>
          <w:sz w:val="28"/>
          <w:szCs w:val="28"/>
          <w:lang w:eastAsia="zh-CN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  <w:r w:rsidRPr="00611EB7">
        <w:rPr>
          <w:rFonts w:eastAsia="SimSun"/>
          <w:color w:val="00000A"/>
          <w:sz w:val="28"/>
          <w:szCs w:val="28"/>
          <w:lang w:eastAsia="zh-CN"/>
        </w:rPr>
        <w:t>требования к стажу государственной гражданской службы или стажу (опыту) работы по специальности не предъявляются</w:t>
      </w:r>
      <w:r w:rsidRPr="00611EB7">
        <w:rPr>
          <w:rFonts w:eastAsia="SimSun"/>
          <w:color w:val="000000"/>
          <w:sz w:val="28"/>
          <w:szCs w:val="28"/>
          <w:lang w:eastAsia="zh-CN"/>
        </w:rPr>
        <w:t>.</w:t>
      </w: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AA607F" w:rsidRDefault="008D32E0" w:rsidP="00AA60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отборе кандидатов на вакантную</w:t>
      </w:r>
      <w:r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AA607F">
        <w:rPr>
          <w:rFonts w:ascii="Times New Roman" w:hAnsi="Times New Roman" w:cs="Times New Roman"/>
          <w:color w:val="000000"/>
          <w:sz w:val="28"/>
          <w:szCs w:val="28"/>
        </w:rPr>
        <w:t>ведущего специалиста-эксперта – заместителя главного бухгалтера</w:t>
      </w:r>
      <w:r w:rsidR="00AA607F" w:rsidRPr="00E443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6852">
        <w:rPr>
          <w:rFonts w:ascii="Times New Roman" w:eastAsia="Calibri" w:hAnsi="Times New Roman" w:cs="Times New Roman"/>
          <w:sz w:val="28"/>
          <w:szCs w:val="28"/>
        </w:rPr>
        <w:t>учитывается</w:t>
      </w:r>
      <w:r w:rsidR="00AA607F" w:rsidRPr="00E443D5">
        <w:rPr>
          <w:rFonts w:ascii="Times New Roman" w:eastAsia="Calibri" w:hAnsi="Times New Roman" w:cs="Times New Roman"/>
          <w:sz w:val="28"/>
          <w:szCs w:val="28"/>
        </w:rPr>
        <w:t xml:space="preserve"> высшее </w:t>
      </w:r>
      <w:r w:rsidR="00AA607F" w:rsidRPr="00AC308B">
        <w:rPr>
          <w:rFonts w:ascii="Times New Roman" w:eastAsia="Calibri" w:hAnsi="Times New Roman" w:cs="Times New Roman"/>
          <w:sz w:val="28"/>
          <w:szCs w:val="28"/>
        </w:rPr>
        <w:t xml:space="preserve">образование не ниже уровня </w:t>
      </w:r>
      <w:proofErr w:type="spellStart"/>
      <w:r w:rsidR="00AA607F" w:rsidRPr="00AC308B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AA607F" w:rsidRPr="00AC308B">
        <w:rPr>
          <w:rFonts w:ascii="Times New Roman" w:eastAsia="Calibri" w:hAnsi="Times New Roman" w:cs="Times New Roman"/>
          <w:sz w:val="28"/>
          <w:szCs w:val="28"/>
        </w:rPr>
        <w:t xml:space="preserve"> по направлениям подготовки (специальностям) профессионального образования: </w:t>
      </w:r>
      <w:proofErr w:type="gramStart"/>
      <w:r w:rsidR="00AA607F" w:rsidRPr="00AC308B">
        <w:rPr>
          <w:rFonts w:ascii="Times New Roman" w:hAnsi="Times New Roman" w:cs="Times New Roman"/>
          <w:sz w:val="28"/>
          <w:szCs w:val="28"/>
        </w:rPr>
        <w:t xml:space="preserve">«Государственное и муниципальное управление», «Менеджмент», «Бухгалтерский учет», </w:t>
      </w:r>
      <w:r w:rsidR="00AA607F" w:rsidRPr="00AC308B">
        <w:rPr>
          <w:rFonts w:ascii="Times New Roman" w:eastAsia="Calibri" w:hAnsi="Times New Roman" w:cs="Times New Roman"/>
          <w:sz w:val="28"/>
          <w:szCs w:val="28"/>
        </w:rPr>
        <w:t xml:space="preserve">«Экономика», </w:t>
      </w:r>
      <w:r w:rsidR="00AA607F" w:rsidRPr="00AC308B">
        <w:rPr>
          <w:rFonts w:ascii="Times New Roman" w:hAnsi="Times New Roman" w:cs="Times New Roman"/>
          <w:sz w:val="28"/>
          <w:szCs w:val="28"/>
        </w:rPr>
        <w:t>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на предприятии (по отраслям)»</w:t>
      </w:r>
      <w:r w:rsidR="00AA607F" w:rsidRPr="00AC308B">
        <w:rPr>
          <w:rFonts w:ascii="Times New Roman" w:eastAsia="Calibri" w:hAnsi="Times New Roman" w:cs="Times New Roman"/>
          <w:sz w:val="28"/>
          <w:szCs w:val="28"/>
        </w:rPr>
        <w:t xml:space="preserve"> или иному направлению подготовки (специальности), указанному в предыдущих перечнях профессий, специальностей и направлений подготовки</w:t>
      </w:r>
      <w:r w:rsidR="00AA607F" w:rsidRPr="00E443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706" w:rsidRPr="007B13BF" w:rsidRDefault="00916706" w:rsidP="00916706">
      <w:pPr>
        <w:suppressAutoHyphens/>
        <w:ind w:firstLine="708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6D7E6E">
        <w:rPr>
          <w:rFonts w:eastAsia="SimSun"/>
          <w:b/>
          <w:bCs/>
          <w:color w:val="000000"/>
          <w:sz w:val="28"/>
          <w:szCs w:val="28"/>
          <w:lang w:eastAsia="zh-CN"/>
        </w:rPr>
        <w:t>Общие базовые знания</w:t>
      </w:r>
      <w:r>
        <w:rPr>
          <w:rFonts w:eastAsia="SimSun"/>
          <w:b/>
          <w:bCs/>
          <w:color w:val="000000"/>
          <w:sz w:val="28"/>
          <w:szCs w:val="28"/>
          <w:lang w:eastAsia="zh-CN"/>
        </w:rPr>
        <w:t>,</w:t>
      </w:r>
      <w:r>
        <w:rPr>
          <w:rFonts w:eastAsia="SimSun"/>
          <w:bCs/>
          <w:color w:val="000000"/>
          <w:sz w:val="28"/>
          <w:szCs w:val="28"/>
          <w:lang w:eastAsia="zh-CN"/>
        </w:rPr>
        <w:t xml:space="preserve"> </w:t>
      </w:r>
      <w:r w:rsidRPr="007B13BF">
        <w:rPr>
          <w:rFonts w:eastAsia="SimSun"/>
          <w:bCs/>
          <w:color w:val="000000"/>
          <w:sz w:val="28"/>
          <w:szCs w:val="28"/>
          <w:lang w:eastAsia="zh-CN"/>
        </w:rPr>
        <w:t>необходимые для замещения должности государственной гражданской службы старшей группы:</w:t>
      </w:r>
    </w:p>
    <w:p w:rsidR="00B52472" w:rsidRPr="00B52472" w:rsidRDefault="001C643B" w:rsidP="00B524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 xml:space="preserve">    </w:t>
      </w:r>
      <w:r w:rsidR="00B52472" w:rsidRPr="00B52472">
        <w:rPr>
          <w:bCs/>
          <w:sz w:val="28"/>
          <w:szCs w:val="28"/>
        </w:rPr>
        <w:t>1) государственного языка Российской Федерации (русского языка);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 xml:space="preserve">2) законодательства Российской Федерации о государственной гражданской </w:t>
      </w:r>
      <w:r w:rsidRPr="00B52472">
        <w:rPr>
          <w:bCs/>
          <w:sz w:val="28"/>
          <w:szCs w:val="28"/>
        </w:rPr>
        <w:lastRenderedPageBreak/>
        <w:t>службе Российской Федерации;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3) трудового законодательства Российской Федерации;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4) делопроизводства в федеральных органах исполнительной власти;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5) порядка работы со служебной информацией;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6) норм правил охраны труда, техники безопасности и пожарной безопасности;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7) Кодекса этики и служебного поведения федеральных государственных гражданских служащих;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 xml:space="preserve">8) знание основ: 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а) Конституции Российской Федерации;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б) Федерального закона от 27 мая 2003 г. № 58-ФЗ «О системе государственной службы Российской Федерации».</w:t>
      </w:r>
    </w:p>
    <w:p w:rsidR="00B52472" w:rsidRPr="00B52472" w:rsidRDefault="00061B75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52472" w:rsidRPr="00B52472">
        <w:rPr>
          <w:bCs/>
          <w:sz w:val="28"/>
          <w:szCs w:val="28"/>
        </w:rPr>
        <w:t>9) знаниями и умениями в области информационно-коммуникационных технологий: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-знание основ информационной безопасности и защиты информации;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-знание основных положений законодательства о персональных данных;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-знание общих принципов функционирования системы электронного документооборота;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-знание основных положений законодательства об электронной подписи.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46067" w:rsidRPr="0030417D">
        <w:rPr>
          <w:color w:val="000000"/>
          <w:sz w:val="28"/>
          <w:szCs w:val="28"/>
        </w:rPr>
        <w:t xml:space="preserve"> </w:t>
      </w:r>
      <w:r w:rsidR="00214513">
        <w:rPr>
          <w:sz w:val="28"/>
          <w:szCs w:val="28"/>
        </w:rPr>
        <w:t>а) о</w:t>
      </w:r>
      <w:r w:rsidRPr="00214513">
        <w:rPr>
          <w:sz w:val="28"/>
          <w:szCs w:val="28"/>
        </w:rPr>
        <w:t>бщие умения</w:t>
      </w:r>
      <w:r>
        <w:rPr>
          <w:sz w:val="28"/>
          <w:szCs w:val="28"/>
        </w:rPr>
        <w:t>: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мыслить системно;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анализировать;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работать с законодательными и нормативными правовыми актами, применять их на практике;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разрабатывать план конкретных действий;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планировать и рационально использовать рабочее время;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достигать результата;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коммуникативные умения;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работать в стрессовых условиях;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 принимать и осуществлять принятые решения;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адаптироваться к новой ситуации и применять новые подходы к решению возникающих проблем;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эффективно и последовательно организовывать взаимодействие с другими подразделениями;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правильно распределять рабочее время;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совершенствовать свой профессиональный уровень;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иметь навыки: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работы в конкретной сфере деятельности;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ведения деловых переговоров;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составления деловых писем;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владения компьютерной техникой;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владения необходимым программным обеспечением.</w:t>
      </w:r>
    </w:p>
    <w:p w:rsidR="00646067" w:rsidRPr="00214513" w:rsidRDefault="001548CD" w:rsidP="0025718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4513">
        <w:rPr>
          <w:color w:val="000000"/>
          <w:sz w:val="28"/>
          <w:szCs w:val="28"/>
        </w:rPr>
        <w:t xml:space="preserve">      </w:t>
      </w:r>
      <w:r w:rsidR="00214513">
        <w:rPr>
          <w:color w:val="000000"/>
          <w:sz w:val="28"/>
          <w:szCs w:val="28"/>
        </w:rPr>
        <w:t>б</w:t>
      </w:r>
      <w:r w:rsidR="00214513" w:rsidRPr="00214513">
        <w:rPr>
          <w:color w:val="000000"/>
          <w:sz w:val="28"/>
          <w:szCs w:val="28"/>
        </w:rPr>
        <w:t xml:space="preserve">) </w:t>
      </w:r>
      <w:r w:rsidR="00214513">
        <w:rPr>
          <w:color w:val="000000"/>
          <w:sz w:val="28"/>
          <w:szCs w:val="28"/>
        </w:rPr>
        <w:t>н</w:t>
      </w:r>
      <w:r w:rsidR="0033654D" w:rsidRPr="00214513">
        <w:rPr>
          <w:color w:val="000000"/>
          <w:sz w:val="28"/>
          <w:szCs w:val="28"/>
        </w:rPr>
        <w:t>авыки</w:t>
      </w:r>
      <w:r w:rsidR="00646067" w:rsidRPr="00214513">
        <w:rPr>
          <w:color w:val="000000"/>
          <w:sz w:val="28"/>
          <w:szCs w:val="28"/>
        </w:rPr>
        <w:t>:</w:t>
      </w:r>
    </w:p>
    <w:p w:rsidR="00646067" w:rsidRPr="0030417D" w:rsidRDefault="001548CD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482F">
        <w:rPr>
          <w:color w:val="000000"/>
          <w:sz w:val="28"/>
          <w:szCs w:val="28"/>
        </w:rPr>
        <w:t>-</w:t>
      </w:r>
      <w:r w:rsidR="00164051">
        <w:rPr>
          <w:color w:val="000000"/>
          <w:sz w:val="28"/>
          <w:szCs w:val="28"/>
        </w:rPr>
        <w:t xml:space="preserve"> </w:t>
      </w:r>
      <w:r w:rsidR="00646067" w:rsidRPr="0030417D">
        <w:rPr>
          <w:color w:val="000000"/>
          <w:sz w:val="28"/>
          <w:szCs w:val="28"/>
        </w:rPr>
        <w:t xml:space="preserve">работы в установленной сфере деятельности </w:t>
      </w:r>
      <w:r w:rsidR="00646067">
        <w:rPr>
          <w:color w:val="000000"/>
          <w:sz w:val="28"/>
          <w:szCs w:val="28"/>
        </w:rPr>
        <w:t>отдела по защите прав субъектов персональных данных</w:t>
      </w:r>
      <w:r w:rsidR="00646067" w:rsidRPr="0030417D">
        <w:rPr>
          <w:color w:val="000000"/>
          <w:sz w:val="28"/>
          <w:szCs w:val="28"/>
        </w:rPr>
        <w:t>;</w:t>
      </w:r>
    </w:p>
    <w:p w:rsidR="00646067" w:rsidRPr="0030417D" w:rsidRDefault="00C5482F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-</w:t>
      </w:r>
      <w:r w:rsidR="00164051">
        <w:rPr>
          <w:color w:val="000000"/>
          <w:sz w:val="28"/>
          <w:szCs w:val="28"/>
        </w:rPr>
        <w:t xml:space="preserve"> </w:t>
      </w:r>
      <w:r w:rsidR="00646067" w:rsidRPr="0030417D">
        <w:rPr>
          <w:color w:val="000000"/>
          <w:sz w:val="28"/>
          <w:szCs w:val="28"/>
        </w:rPr>
        <w:t xml:space="preserve"> ведения деловых переговоров;</w:t>
      </w:r>
    </w:p>
    <w:p w:rsidR="00646067" w:rsidRPr="0030417D" w:rsidRDefault="001548CD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482F">
        <w:rPr>
          <w:color w:val="000000"/>
          <w:sz w:val="28"/>
          <w:szCs w:val="28"/>
        </w:rPr>
        <w:t>-</w:t>
      </w:r>
      <w:r w:rsidR="00164051">
        <w:rPr>
          <w:color w:val="000000"/>
          <w:sz w:val="28"/>
          <w:szCs w:val="28"/>
        </w:rPr>
        <w:t xml:space="preserve"> </w:t>
      </w:r>
      <w:r w:rsidR="00646067" w:rsidRPr="0030417D">
        <w:rPr>
          <w:color w:val="000000"/>
          <w:sz w:val="28"/>
          <w:szCs w:val="28"/>
        </w:rPr>
        <w:t>составления деловых писем;</w:t>
      </w:r>
    </w:p>
    <w:p w:rsidR="00646067" w:rsidRPr="0030417D" w:rsidRDefault="001548CD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482F">
        <w:rPr>
          <w:color w:val="000000"/>
          <w:sz w:val="28"/>
          <w:szCs w:val="28"/>
        </w:rPr>
        <w:t>-</w:t>
      </w:r>
      <w:r w:rsidR="00164051">
        <w:rPr>
          <w:color w:val="000000"/>
          <w:sz w:val="28"/>
          <w:szCs w:val="28"/>
        </w:rPr>
        <w:t xml:space="preserve"> </w:t>
      </w:r>
      <w:r w:rsidR="00646067" w:rsidRPr="0030417D">
        <w:rPr>
          <w:color w:val="000000"/>
          <w:sz w:val="28"/>
          <w:szCs w:val="28"/>
        </w:rPr>
        <w:t>владения компьютерной техникой;</w:t>
      </w:r>
    </w:p>
    <w:p w:rsidR="00646067" w:rsidRPr="0030417D" w:rsidRDefault="001548CD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482F">
        <w:rPr>
          <w:color w:val="000000"/>
          <w:sz w:val="28"/>
          <w:szCs w:val="28"/>
        </w:rPr>
        <w:t>-</w:t>
      </w:r>
      <w:r w:rsidR="00164051">
        <w:rPr>
          <w:color w:val="000000"/>
          <w:sz w:val="28"/>
          <w:szCs w:val="28"/>
        </w:rPr>
        <w:t xml:space="preserve"> </w:t>
      </w:r>
      <w:r w:rsidR="00646067" w:rsidRPr="0030417D">
        <w:rPr>
          <w:color w:val="000000"/>
          <w:sz w:val="28"/>
          <w:szCs w:val="28"/>
        </w:rPr>
        <w:t>владения необходимым программным обеспечением;</w:t>
      </w:r>
    </w:p>
    <w:p w:rsidR="00646067" w:rsidRPr="0030417D" w:rsidRDefault="001548CD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482F">
        <w:rPr>
          <w:color w:val="000000"/>
          <w:sz w:val="28"/>
          <w:szCs w:val="28"/>
        </w:rPr>
        <w:t>-</w:t>
      </w:r>
      <w:r w:rsidR="00164051">
        <w:rPr>
          <w:color w:val="000000"/>
          <w:sz w:val="28"/>
          <w:szCs w:val="28"/>
        </w:rPr>
        <w:t xml:space="preserve"> </w:t>
      </w:r>
      <w:r w:rsidR="00646067" w:rsidRPr="0030417D">
        <w:rPr>
          <w:color w:val="000000"/>
          <w:sz w:val="28"/>
          <w:szCs w:val="28"/>
        </w:rPr>
        <w:t>самообразования, систематического повышения своей квалификации;</w:t>
      </w:r>
    </w:p>
    <w:p w:rsidR="00646067" w:rsidRPr="0030417D" w:rsidRDefault="001548CD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482F">
        <w:rPr>
          <w:color w:val="000000"/>
          <w:sz w:val="28"/>
          <w:szCs w:val="28"/>
        </w:rPr>
        <w:t>-</w:t>
      </w:r>
      <w:r w:rsidR="00646067" w:rsidRPr="0030417D">
        <w:rPr>
          <w:color w:val="000000"/>
          <w:sz w:val="28"/>
          <w:szCs w:val="28"/>
        </w:rPr>
        <w:t xml:space="preserve"> исполнительской дисциплины. </w:t>
      </w:r>
    </w:p>
    <w:p w:rsidR="008D32E0" w:rsidRPr="008D32E0" w:rsidRDefault="008D32E0" w:rsidP="001548CD">
      <w:pPr>
        <w:pStyle w:val="ConsPlusNonformat"/>
        <w:tabs>
          <w:tab w:val="left" w:pos="426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3B9F" w:rsidRDefault="00583B9F" w:rsidP="00583B9F">
      <w:pPr>
        <w:suppressAutoHyphens/>
        <w:ind w:firstLine="709"/>
        <w:jc w:val="both"/>
        <w:rPr>
          <w:b/>
          <w:sz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t>Профессиональные умения, необходимые для замещения вакантной должности</w:t>
      </w:r>
      <w:r w:rsidRPr="00583B9F">
        <w:rPr>
          <w:b/>
          <w:sz w:val="28"/>
        </w:rPr>
        <w:t xml:space="preserve"> </w:t>
      </w:r>
      <w:r w:rsidR="004740CA" w:rsidRPr="004740CA">
        <w:rPr>
          <w:b/>
          <w:sz w:val="28"/>
        </w:rPr>
        <w:t>ведущего специалиста-эксперта отдела организационной, финансовой, правовой работы и кадров - заместителя главного бухгалтера</w:t>
      </w:r>
      <w:r>
        <w:rPr>
          <w:b/>
          <w:sz w:val="28"/>
        </w:rPr>
        <w:t>:</w:t>
      </w:r>
    </w:p>
    <w:p w:rsidR="0025718F" w:rsidRPr="005C5E05" w:rsidRDefault="0025718F" w:rsidP="0025718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C5E05">
        <w:rPr>
          <w:sz w:val="28"/>
          <w:szCs w:val="28"/>
        </w:rPr>
        <w:t>защита от несанкционированного доступа к информации;</w:t>
      </w:r>
    </w:p>
    <w:p w:rsidR="0025718F" w:rsidRPr="005C5E05" w:rsidRDefault="0025718F" w:rsidP="0025718F">
      <w:pPr>
        <w:ind w:left="709"/>
        <w:jc w:val="both"/>
        <w:rPr>
          <w:sz w:val="28"/>
          <w:szCs w:val="28"/>
        </w:rPr>
      </w:pPr>
      <w:r w:rsidRPr="005C5E05">
        <w:rPr>
          <w:sz w:val="28"/>
          <w:szCs w:val="28"/>
        </w:rPr>
        <w:t>2) планирование выполнения поручений;</w:t>
      </w:r>
    </w:p>
    <w:p w:rsidR="0025718F" w:rsidRPr="005C5E05" w:rsidRDefault="0025718F" w:rsidP="0025718F">
      <w:pPr>
        <w:pStyle w:val="ae"/>
        <w:ind w:left="709"/>
        <w:jc w:val="both"/>
        <w:rPr>
          <w:sz w:val="28"/>
          <w:szCs w:val="28"/>
        </w:rPr>
      </w:pPr>
      <w:r w:rsidRPr="005C5E05">
        <w:rPr>
          <w:sz w:val="28"/>
          <w:szCs w:val="28"/>
        </w:rPr>
        <w:t>3) организация, планирование рабочего времени и расстановка приоритетов;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>4)  составления актов, отчетов, писем;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>5) пользования информационными системами, необходимыми для осуществления должностных полномочий;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>6) работы со справочными правовыми системами «Консультант Плюс», «Гарант» на профессиональном уровне;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 xml:space="preserve">7) анализа заявок,  поступивших  от  государственных  заказчиков  и прилагаемых к ним документов, 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>8) размещения  в  единой  информационной  системе  извещения  о  закупках;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>9) разработки  конкурсной  документации,  документации  об  аукционе,  иной документации в соответствии с требованиями законодательства;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>10)  проведения закупки в соответствии с действующим законодательством;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 xml:space="preserve">11) планирования и организации своего рабочего времени; 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>12) владения компьютерной техникой и необходимым программным обеспечением, работы с внутренними и периферийными устройствами компьютера.</w:t>
      </w:r>
    </w:p>
    <w:p w:rsidR="0025718F" w:rsidRDefault="0025718F" w:rsidP="0025718F">
      <w:pPr>
        <w:jc w:val="both"/>
        <w:rPr>
          <w:sz w:val="28"/>
          <w:szCs w:val="28"/>
        </w:rPr>
      </w:pPr>
      <w:r w:rsidRPr="005818E8">
        <w:rPr>
          <w:sz w:val="28"/>
          <w:szCs w:val="28"/>
        </w:rPr>
        <w:t xml:space="preserve">          14)  работы с системой «</w:t>
      </w:r>
      <w:proofErr w:type="spellStart"/>
      <w:r w:rsidRPr="005818E8">
        <w:rPr>
          <w:sz w:val="28"/>
          <w:szCs w:val="28"/>
          <w:lang w:val="en-US"/>
        </w:rPr>
        <w:t>zakupki</w:t>
      </w:r>
      <w:proofErr w:type="spellEnd"/>
      <w:r w:rsidRPr="005818E8">
        <w:rPr>
          <w:sz w:val="28"/>
          <w:szCs w:val="28"/>
        </w:rPr>
        <w:t>.</w:t>
      </w:r>
      <w:proofErr w:type="spellStart"/>
      <w:r w:rsidRPr="005818E8">
        <w:rPr>
          <w:sz w:val="28"/>
          <w:szCs w:val="28"/>
          <w:lang w:val="en-US"/>
        </w:rPr>
        <w:t>gov</w:t>
      </w:r>
      <w:proofErr w:type="spellEnd"/>
      <w:r w:rsidRPr="005818E8">
        <w:rPr>
          <w:sz w:val="28"/>
          <w:szCs w:val="28"/>
        </w:rPr>
        <w:t>.</w:t>
      </w:r>
      <w:proofErr w:type="spellStart"/>
      <w:r w:rsidRPr="005818E8">
        <w:rPr>
          <w:sz w:val="28"/>
          <w:szCs w:val="28"/>
          <w:lang w:val="en-US"/>
        </w:rPr>
        <w:t>ru</w:t>
      </w:r>
      <w:proofErr w:type="spellEnd"/>
      <w:r w:rsidRPr="005818E8">
        <w:rPr>
          <w:sz w:val="28"/>
          <w:szCs w:val="28"/>
        </w:rPr>
        <w:t>».</w:t>
      </w:r>
    </w:p>
    <w:p w:rsidR="0025718F" w:rsidRPr="005818E8" w:rsidRDefault="0025718F" w:rsidP="0025718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818E8">
        <w:rPr>
          <w:rFonts w:eastAsia="Calibri"/>
          <w:sz w:val="28"/>
          <w:szCs w:val="28"/>
        </w:rPr>
        <w:t xml:space="preserve">17) работа с государственной интегрированной информационной системой управления общественными финансами </w:t>
      </w:r>
      <w:r>
        <w:rPr>
          <w:rFonts w:eastAsia="Calibri"/>
          <w:sz w:val="28"/>
          <w:szCs w:val="28"/>
        </w:rPr>
        <w:t>«</w:t>
      </w:r>
      <w:r w:rsidRPr="005818E8">
        <w:rPr>
          <w:rFonts w:eastAsia="Calibri"/>
          <w:sz w:val="28"/>
          <w:szCs w:val="28"/>
        </w:rPr>
        <w:t>Электронный бюджет</w:t>
      </w:r>
      <w:r>
        <w:rPr>
          <w:rFonts w:eastAsia="Calibri"/>
          <w:sz w:val="28"/>
          <w:szCs w:val="28"/>
        </w:rPr>
        <w:t>»</w:t>
      </w:r>
      <w:r w:rsidRPr="005818E8">
        <w:rPr>
          <w:rFonts w:eastAsia="Calibri"/>
          <w:sz w:val="28"/>
          <w:szCs w:val="28"/>
        </w:rPr>
        <w:t>, в т.ч. ее подсистемой «Бюджетное планирование», расчетами и обоснованиями участников бюджетного процесса, работать с бюджетной отчетностью;</w:t>
      </w:r>
    </w:p>
    <w:p w:rsidR="0025718F" w:rsidRPr="005818E8" w:rsidRDefault="0025718F" w:rsidP="0025718F">
      <w:pPr>
        <w:tabs>
          <w:tab w:val="left" w:pos="9033"/>
        </w:tabs>
        <w:ind w:left="709"/>
        <w:rPr>
          <w:sz w:val="28"/>
          <w:szCs w:val="28"/>
        </w:rPr>
      </w:pPr>
      <w:r w:rsidRPr="005818E8">
        <w:rPr>
          <w:sz w:val="28"/>
          <w:szCs w:val="28"/>
        </w:rPr>
        <w:t xml:space="preserve">15)  проведение финансовой отчетности; </w:t>
      </w:r>
    </w:p>
    <w:p w:rsidR="0025718F" w:rsidRPr="005818E8" w:rsidRDefault="0025718F" w:rsidP="0025718F">
      <w:pPr>
        <w:ind w:left="709"/>
        <w:rPr>
          <w:sz w:val="28"/>
          <w:szCs w:val="28"/>
        </w:rPr>
      </w:pPr>
      <w:r w:rsidRPr="005818E8">
        <w:rPr>
          <w:sz w:val="28"/>
          <w:szCs w:val="28"/>
        </w:rPr>
        <w:t>16)  работа в бухгалтерской программе;</w:t>
      </w:r>
    </w:p>
    <w:p w:rsidR="0025718F" w:rsidRDefault="0025718F" w:rsidP="0025718F">
      <w:pPr>
        <w:tabs>
          <w:tab w:val="left" w:pos="9033"/>
        </w:tabs>
        <w:ind w:firstLine="709"/>
        <w:rPr>
          <w:sz w:val="28"/>
          <w:szCs w:val="28"/>
        </w:rPr>
      </w:pPr>
      <w:r w:rsidRPr="005818E8">
        <w:rPr>
          <w:sz w:val="28"/>
          <w:szCs w:val="28"/>
        </w:rPr>
        <w:t xml:space="preserve">18)  организация и осуществление ведения бюджетного (бухгалтерского) учета. </w:t>
      </w:r>
    </w:p>
    <w:p w:rsidR="0025718F" w:rsidRPr="005818E8" w:rsidRDefault="0025718F" w:rsidP="0025718F">
      <w:pPr>
        <w:tabs>
          <w:tab w:val="left" w:pos="903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Pr="005818E8">
        <w:rPr>
          <w:sz w:val="28"/>
          <w:szCs w:val="28"/>
        </w:rPr>
        <w:t>) защита от несанкционированного доступа к информации;</w:t>
      </w:r>
    </w:p>
    <w:p w:rsidR="0025718F" w:rsidRPr="005818E8" w:rsidRDefault="0025718F" w:rsidP="0025718F">
      <w:pPr>
        <w:ind w:left="709"/>
        <w:jc w:val="both"/>
        <w:rPr>
          <w:sz w:val="28"/>
          <w:szCs w:val="28"/>
        </w:rPr>
      </w:pPr>
      <w:r w:rsidRPr="005818E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818E8">
        <w:rPr>
          <w:sz w:val="28"/>
          <w:szCs w:val="28"/>
        </w:rPr>
        <w:t>) планирование выполнения поручений;</w:t>
      </w:r>
    </w:p>
    <w:p w:rsidR="0025718F" w:rsidRPr="005818E8" w:rsidRDefault="0025718F" w:rsidP="0025718F">
      <w:pPr>
        <w:pStyle w:val="ae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818E8">
        <w:rPr>
          <w:sz w:val="28"/>
          <w:szCs w:val="28"/>
        </w:rPr>
        <w:t>) организация, планирование рабочего времени и расстановка приоритетов;</w:t>
      </w:r>
    </w:p>
    <w:p w:rsidR="0025718F" w:rsidRPr="005C5E05" w:rsidRDefault="0025718F" w:rsidP="0025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5818E8">
        <w:rPr>
          <w:sz w:val="28"/>
          <w:szCs w:val="28"/>
        </w:rPr>
        <w:t>)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</w:t>
      </w:r>
      <w:r w:rsidRPr="005C5E05">
        <w:rPr>
          <w:sz w:val="28"/>
          <w:szCs w:val="28"/>
        </w:rPr>
        <w:t>;</w:t>
      </w:r>
    </w:p>
    <w:p w:rsidR="0025718F" w:rsidRPr="005C5E05" w:rsidRDefault="0025718F" w:rsidP="0025718F">
      <w:pPr>
        <w:jc w:val="both"/>
        <w:rPr>
          <w:sz w:val="28"/>
          <w:szCs w:val="28"/>
        </w:rPr>
      </w:pPr>
      <w:r w:rsidRPr="005C5E05">
        <w:rPr>
          <w:sz w:val="28"/>
          <w:szCs w:val="28"/>
        </w:rPr>
        <w:tab/>
      </w:r>
      <w:r>
        <w:rPr>
          <w:sz w:val="28"/>
          <w:szCs w:val="28"/>
        </w:rPr>
        <w:t>23</w:t>
      </w:r>
      <w:r w:rsidRPr="005C5E05">
        <w:rPr>
          <w:sz w:val="28"/>
          <w:szCs w:val="28"/>
        </w:rPr>
        <w:t xml:space="preserve">) 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8" w:history="1">
        <w:r w:rsidRPr="005C5E05">
          <w:rPr>
            <w:rStyle w:val="a4"/>
            <w:sz w:val="28"/>
            <w:szCs w:val="28"/>
          </w:rPr>
          <w:t>www.regulation.gov.ru</w:t>
        </w:r>
      </w:hyperlink>
      <w:r w:rsidRPr="005C5E05">
        <w:rPr>
          <w:sz w:val="28"/>
          <w:szCs w:val="28"/>
        </w:rPr>
        <w:t>;</w:t>
      </w:r>
    </w:p>
    <w:p w:rsidR="0025718F" w:rsidRPr="005C5E05" w:rsidRDefault="0025718F" w:rsidP="0025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Pr="005C5E05">
        <w:rPr>
          <w:sz w:val="28"/>
          <w:szCs w:val="28"/>
        </w:rPr>
        <w:t>) умение не допускать личностных конфликтов с коллегами и вышестоящим руководством.</w:t>
      </w:r>
    </w:p>
    <w:p w:rsidR="00AE7043" w:rsidRDefault="00AE7043" w:rsidP="00AE7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B9F" w:rsidRPr="00583B9F" w:rsidRDefault="00583B9F" w:rsidP="00583B9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t xml:space="preserve">Функциональные знания, необходимые для замещения должности </w:t>
      </w:r>
      <w:r w:rsidR="004740CA" w:rsidRPr="004740CA">
        <w:rPr>
          <w:b/>
          <w:color w:val="000000"/>
          <w:sz w:val="28"/>
          <w:szCs w:val="28"/>
        </w:rPr>
        <w:t>ведущего специалиста-эксперта отдела организационной, финансовой, правовой работы и кадров - заместителя главного бухгалтера</w:t>
      </w:r>
      <w:r>
        <w:rPr>
          <w:b/>
          <w:color w:val="000000"/>
          <w:sz w:val="28"/>
          <w:szCs w:val="28"/>
        </w:rPr>
        <w:t>: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п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подготовки обоснования закупок;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порядок и особенности процедуры осуществления закупки у единственного поставщика (подрядчика, исполнителя), 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6) 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этапы и порядок исполнения, изменения и расторжения контракта;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7) 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ответственность за нарушение законодательства о контрактной системе в сфере закупок.</w:t>
      </w:r>
    </w:p>
    <w:p w:rsidR="007D6E97" w:rsidRPr="005818E8" w:rsidRDefault="007D6E97" w:rsidP="007D6E97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8)</w:t>
      </w:r>
      <w:r w:rsidRPr="005818E8">
        <w:rPr>
          <w:rFonts w:ascii="Times New Roman" w:hAnsi="Times New Roman"/>
          <w:sz w:val="28"/>
          <w:szCs w:val="28"/>
        </w:rPr>
        <w:t xml:space="preserve"> методы бюджетного планирования;</w:t>
      </w:r>
    </w:p>
    <w:p w:rsidR="007D6E97" w:rsidRPr="005818E8" w:rsidRDefault="007D6E97" w:rsidP="007D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9)</w:t>
      </w:r>
      <w:r w:rsidRPr="005818E8">
        <w:rPr>
          <w:rFonts w:ascii="Times New Roman" w:hAnsi="Times New Roman"/>
          <w:sz w:val="28"/>
          <w:szCs w:val="28"/>
        </w:rPr>
        <w:t xml:space="preserve"> принципы бюджетного учета и отчетности;</w:t>
      </w:r>
    </w:p>
    <w:p w:rsidR="007D6E97" w:rsidRPr="005818E8" w:rsidRDefault="007D6E97" w:rsidP="007D6E97">
      <w:pPr>
        <w:rPr>
          <w:sz w:val="28"/>
          <w:szCs w:val="28"/>
        </w:rPr>
      </w:pPr>
      <w:r w:rsidRPr="005818E8">
        <w:rPr>
          <w:sz w:val="28"/>
          <w:szCs w:val="28"/>
        </w:rPr>
        <w:t xml:space="preserve">          </w:t>
      </w:r>
      <w:r>
        <w:rPr>
          <w:sz w:val="28"/>
          <w:szCs w:val="28"/>
        </w:rPr>
        <w:t>10</w:t>
      </w:r>
      <w:r w:rsidRPr="005818E8">
        <w:rPr>
          <w:sz w:val="28"/>
          <w:szCs w:val="28"/>
        </w:rPr>
        <w:t>) 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7D6E97" w:rsidRPr="005818E8" w:rsidRDefault="007D6E97" w:rsidP="007D6E97">
      <w:pPr>
        <w:rPr>
          <w:sz w:val="28"/>
          <w:szCs w:val="28"/>
        </w:rPr>
      </w:pPr>
      <w:r w:rsidRPr="005818E8">
        <w:rPr>
          <w:sz w:val="28"/>
          <w:szCs w:val="28"/>
        </w:rPr>
        <w:t xml:space="preserve">         </w:t>
      </w:r>
      <w:r>
        <w:rPr>
          <w:sz w:val="28"/>
          <w:szCs w:val="28"/>
        </w:rPr>
        <w:t>11)</w:t>
      </w:r>
      <w:r w:rsidRPr="005818E8">
        <w:rPr>
          <w:sz w:val="28"/>
          <w:szCs w:val="28"/>
        </w:rPr>
        <w:t xml:space="preserve"> порядок и особенности процедуры определения поставщиков (подрядчиков, исполнителей) путем проведения конкурсов и аукционов;</w:t>
      </w:r>
    </w:p>
    <w:p w:rsidR="007D6E97" w:rsidRPr="005818E8" w:rsidRDefault="007D6E97" w:rsidP="007D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5818E8">
        <w:rPr>
          <w:rFonts w:ascii="Times New Roman" w:hAnsi="Times New Roman" w:cs="Times New Roman"/>
          <w:sz w:val="28"/>
          <w:szCs w:val="28"/>
        </w:rPr>
        <w:t>) знание Положения об отделе;</w:t>
      </w:r>
    </w:p>
    <w:p w:rsidR="007D6E97" w:rsidRPr="005818E8" w:rsidRDefault="007D6E97" w:rsidP="007D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5818E8">
        <w:rPr>
          <w:rFonts w:ascii="Times New Roman" w:hAnsi="Times New Roman" w:cs="Times New Roman"/>
          <w:sz w:val="28"/>
          <w:szCs w:val="28"/>
        </w:rPr>
        <w:t xml:space="preserve">) регламент </w:t>
      </w:r>
      <w:proofErr w:type="spellStart"/>
      <w:r w:rsidRPr="005818E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818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E97" w:rsidRPr="005818E8" w:rsidRDefault="007D6E97" w:rsidP="007D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5818E8">
        <w:rPr>
          <w:rFonts w:ascii="Times New Roman" w:hAnsi="Times New Roman" w:cs="Times New Roman"/>
          <w:sz w:val="28"/>
          <w:szCs w:val="28"/>
        </w:rPr>
        <w:t xml:space="preserve">) служебный распорядок </w:t>
      </w:r>
      <w:proofErr w:type="spellStart"/>
      <w:r w:rsidRPr="005818E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818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E97" w:rsidRPr="005818E8" w:rsidRDefault="007D6E97" w:rsidP="007D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5818E8">
        <w:rPr>
          <w:rFonts w:ascii="Times New Roman" w:hAnsi="Times New Roman" w:cs="Times New Roman"/>
          <w:sz w:val="28"/>
          <w:szCs w:val="28"/>
        </w:rPr>
        <w:t>) Положение об управлении;</w:t>
      </w:r>
    </w:p>
    <w:p w:rsidR="007D6E97" w:rsidRPr="005818E8" w:rsidRDefault="007D6E97" w:rsidP="007D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18E8">
        <w:rPr>
          <w:rFonts w:ascii="Times New Roman" w:hAnsi="Times New Roman" w:cs="Times New Roman"/>
          <w:sz w:val="28"/>
          <w:szCs w:val="28"/>
        </w:rPr>
        <w:t xml:space="preserve">) Кодекс этики и служебного поведения федеральных государственных гражданских служащих </w:t>
      </w:r>
      <w:proofErr w:type="spellStart"/>
      <w:r w:rsidRPr="005818E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818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E97" w:rsidRPr="005818E8" w:rsidRDefault="007D6E97" w:rsidP="007D6E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18E8">
        <w:rPr>
          <w:rFonts w:ascii="Times New Roman" w:hAnsi="Times New Roman" w:cs="Times New Roman"/>
          <w:sz w:val="28"/>
          <w:szCs w:val="28"/>
        </w:rPr>
        <w:t xml:space="preserve">) приказы и распоряжения </w:t>
      </w:r>
      <w:proofErr w:type="spellStart"/>
      <w:r w:rsidRPr="005818E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818E8">
        <w:rPr>
          <w:rFonts w:ascii="Times New Roman" w:hAnsi="Times New Roman" w:cs="Times New Roman"/>
          <w:sz w:val="28"/>
          <w:szCs w:val="28"/>
        </w:rPr>
        <w:t>;</w:t>
      </w:r>
    </w:p>
    <w:p w:rsidR="007D6E97" w:rsidRPr="005818E8" w:rsidRDefault="007D6E97" w:rsidP="007D6E97">
      <w:pPr>
        <w:pStyle w:val="ConsPlusNormal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818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5818E8">
        <w:rPr>
          <w:rFonts w:ascii="Times New Roman" w:hAnsi="Times New Roman"/>
          <w:sz w:val="28"/>
          <w:szCs w:val="28"/>
        </w:rPr>
        <w:t>) формы ведения делопроизводства</w:t>
      </w:r>
      <w:r w:rsidRPr="005818E8">
        <w:rPr>
          <w:rFonts w:ascii="Times New Roman" w:hAnsi="Times New Roman" w:cs="Times New Roman"/>
          <w:sz w:val="28"/>
          <w:szCs w:val="28"/>
        </w:rPr>
        <w:t>;</w:t>
      </w:r>
    </w:p>
    <w:p w:rsidR="007D6E97" w:rsidRPr="005818E8" w:rsidRDefault="007D6E97" w:rsidP="007D6E97">
      <w:pPr>
        <w:pStyle w:val="ConsPlusNormal"/>
        <w:tabs>
          <w:tab w:val="left" w:pos="567"/>
        </w:tabs>
        <w:ind w:right="-143"/>
        <w:jc w:val="both"/>
        <w:rPr>
          <w:rFonts w:ascii="Times New Roman" w:hAnsi="Times New Roman"/>
          <w:sz w:val="28"/>
          <w:szCs w:val="28"/>
        </w:rPr>
      </w:pPr>
      <w:r w:rsidRPr="005818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818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5818E8">
        <w:rPr>
          <w:rFonts w:ascii="Times New Roman" w:hAnsi="Times New Roman"/>
          <w:sz w:val="28"/>
          <w:szCs w:val="28"/>
        </w:rPr>
        <w:t>) система взаимодействия в рамках внутриведомственного и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8E8">
        <w:rPr>
          <w:rFonts w:ascii="Times New Roman" w:hAnsi="Times New Roman"/>
          <w:sz w:val="28"/>
          <w:szCs w:val="28"/>
        </w:rPr>
        <w:t>электронного документооборота.</w:t>
      </w:r>
    </w:p>
    <w:p w:rsidR="007D6E97" w:rsidRPr="008255BF" w:rsidRDefault="007D6E97" w:rsidP="007D6E9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/>
          <w:b/>
          <w:sz w:val="28"/>
          <w:szCs w:val="28"/>
        </w:rPr>
        <w:tab/>
      </w:r>
      <w:r w:rsidRPr="0082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21) п</w:t>
      </w:r>
      <w:r w:rsidRPr="008255BF">
        <w:rPr>
          <w:rFonts w:ascii="Times New Roman" w:hAnsi="Times New Roman" w:cs="Times New Roman"/>
          <w:sz w:val="28"/>
          <w:szCs w:val="28"/>
        </w:rPr>
        <w:t xml:space="preserve">рограммы «1С: </w:t>
      </w:r>
      <w:proofErr w:type="gramStart"/>
      <w:r w:rsidRPr="008255BF">
        <w:rPr>
          <w:rFonts w:ascii="Times New Roman" w:hAnsi="Times New Roman" w:cs="Times New Roman"/>
          <w:sz w:val="28"/>
          <w:szCs w:val="28"/>
        </w:rPr>
        <w:t>Зарплата и кадры бюджетного учреждения 8;</w:t>
      </w:r>
      <w:proofErr w:type="gramEnd"/>
    </w:p>
    <w:p w:rsidR="007D6E97" w:rsidRPr="005C5E05" w:rsidRDefault="007D6E97" w:rsidP="007D6E97">
      <w:pPr>
        <w:ind w:right="-14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22)</w:t>
      </w:r>
      <w:r w:rsidRPr="005C5E05">
        <w:rPr>
          <w:sz w:val="28"/>
          <w:szCs w:val="28"/>
        </w:rPr>
        <w:t xml:space="preserve"> порядок и сроки </w:t>
      </w:r>
      <w:r w:rsidRPr="005C5E05">
        <w:rPr>
          <w:rFonts w:eastAsia="Calibri"/>
          <w:sz w:val="28"/>
          <w:szCs w:val="28"/>
        </w:rPr>
        <w:t>подготовки отчетности;</w:t>
      </w:r>
    </w:p>
    <w:p w:rsidR="007D6E97" w:rsidRPr="005C5E05" w:rsidRDefault="007D6E97" w:rsidP="007D6E97">
      <w:pPr>
        <w:ind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23</w:t>
      </w:r>
      <w:r w:rsidRPr="005C5E05">
        <w:rPr>
          <w:rFonts w:eastAsia="Calibri"/>
          <w:sz w:val="28"/>
          <w:szCs w:val="28"/>
        </w:rPr>
        <w:t xml:space="preserve">) </w:t>
      </w:r>
      <w:r w:rsidRPr="005C5E05">
        <w:rPr>
          <w:sz w:val="28"/>
          <w:szCs w:val="28"/>
        </w:rPr>
        <w:t>порядок работы со служебной информацией, персональными данными;</w:t>
      </w:r>
    </w:p>
    <w:p w:rsidR="007D6E97" w:rsidRPr="005C5E05" w:rsidRDefault="007D6E97" w:rsidP="007D6E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24</w:t>
      </w:r>
      <w:r w:rsidRPr="005C5E05">
        <w:rPr>
          <w:sz w:val="28"/>
          <w:szCs w:val="28"/>
        </w:rPr>
        <w:t>) правила оформления документов, в том числе, деловой документации с использованием типовых форм.</w:t>
      </w:r>
    </w:p>
    <w:p w:rsidR="007D6E97" w:rsidRDefault="007D6E97" w:rsidP="002E451C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</w:p>
    <w:p w:rsidR="002E451C" w:rsidRPr="002E451C" w:rsidRDefault="002E451C" w:rsidP="002E451C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  <w:r w:rsidRPr="002E451C">
        <w:rPr>
          <w:rFonts w:eastAsia="SimSun"/>
          <w:b/>
          <w:iCs/>
          <w:color w:val="000000"/>
          <w:sz w:val="28"/>
          <w:szCs w:val="28"/>
          <w:lang w:eastAsia="zh-CN"/>
        </w:rPr>
        <w:lastRenderedPageBreak/>
        <w:t>Должностные обязанности: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1) участвовать в планировании расходов на обеспечение выполнения функций и полномочий, возложенных на Управление, на основании составления обоснованных расчетов в соответствии с утвержденными нормативами, формировать предложения по закупкам, составленные на основании обоснованных расчетов в системе «Электронный бюджет»;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2) осуществлять планирование закупок товаров, работ, услуг посредством формирования, утверждения и ведения плана закупок и плана-графика закупок на соответствующий финансовый период для нужд Управления, размещать в единой информационной системе план закупок, план-график закупок и обеспечивать по мере необходимости внесение в него изменений;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3) участвовать в осуществлении процедуры проведения закупок, предусмотренные планом закупок и планом-графиком закупок,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4) обеспечивать осуществление закупок, в том числе заключение контрактов для нужд Управления;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5) вести реестр закупок товаров и услуг;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6) размещать на сайте </w:t>
      </w:r>
      <w:proofErr w:type="spellStart"/>
      <w:r w:rsidRPr="007F7EFF">
        <w:rPr>
          <w:color w:val="000000"/>
          <w:sz w:val="28"/>
          <w:szCs w:val="28"/>
        </w:rPr>
        <w:t>Госзакупки</w:t>
      </w:r>
      <w:proofErr w:type="spellEnd"/>
      <w:r w:rsidRPr="007F7EFF">
        <w:rPr>
          <w:color w:val="000000"/>
          <w:sz w:val="28"/>
          <w:szCs w:val="28"/>
        </w:rPr>
        <w:t xml:space="preserve"> государственные контракты, заключенные Управлением;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7) осуществлять контроль соответствия зарегистрированных контрактов на общероссийском сайте отражению зарегистрированным контрактам в бухгалтерском учете. 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8) осуществлять анализ исполнения контрактов;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9) осуществлять ведение  бухгалтерского учета и отчетности в соответствии с действующим законодательством;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10) осуществлять  функции оператора: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 - в системе удаленного финансового документооборота по взаимоотношениям с казначейством;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 - в подсистеме «Электронный бюджет»  Единого портала бюджетной системы Российской Федерации;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11) осуществлять </w:t>
      </w:r>
      <w:proofErr w:type="gramStart"/>
      <w:r w:rsidRPr="007F7EFF">
        <w:rPr>
          <w:color w:val="000000"/>
          <w:sz w:val="28"/>
          <w:szCs w:val="28"/>
        </w:rPr>
        <w:t>контроль  за</w:t>
      </w:r>
      <w:proofErr w:type="gramEnd"/>
      <w:r w:rsidRPr="007F7EFF">
        <w:rPr>
          <w:color w:val="000000"/>
          <w:sz w:val="28"/>
          <w:szCs w:val="28"/>
        </w:rPr>
        <w:t xml:space="preserve"> правильностью заполнения путевых листов, списанием ГСМ по фактическому расходу согласно нормам расхода горюче-смазочных материалов на автомобильном транспорте; фиксирование показаний спидометров; оформление списания ГСМ;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12) участвовать в подготовке отчетности в установленной сфере деятельности отдела;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13) осуществлять банковские, кассовые операции;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14) участвовать совместно со структурными подразделениями Управления в обосновании потребности в финансовых ресурсах для выполнения мероприятий мобилизационной готовности и гражданской обороны, в том числе в составе сметы чрезвычайных расходов;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15) проводить мониторинг объемов остатков средств федерального бюджета на лицевом счете Управления;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16) осуществлять </w:t>
      </w:r>
      <w:proofErr w:type="gramStart"/>
      <w:r w:rsidRPr="007F7EFF">
        <w:rPr>
          <w:color w:val="000000"/>
          <w:sz w:val="28"/>
          <w:szCs w:val="28"/>
        </w:rPr>
        <w:t>контроль за</w:t>
      </w:r>
      <w:proofErr w:type="gramEnd"/>
      <w:r w:rsidRPr="007F7EFF">
        <w:rPr>
          <w:color w:val="000000"/>
          <w:sz w:val="28"/>
          <w:szCs w:val="28"/>
        </w:rPr>
        <w:t xml:space="preserve"> использованием имущества, находящегося в </w:t>
      </w:r>
      <w:r w:rsidRPr="007F7EFF">
        <w:rPr>
          <w:color w:val="000000"/>
          <w:sz w:val="28"/>
          <w:szCs w:val="28"/>
        </w:rPr>
        <w:lastRenderedPageBreak/>
        <w:t>оперативном управлении Управления, соблюдением нормативных актов, определяющих порядок его списания и изъятия;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17) принимать участие в подготовке отчетов </w:t>
      </w:r>
      <w:proofErr w:type="spellStart"/>
      <w:r w:rsidRPr="007F7EFF">
        <w:rPr>
          <w:color w:val="000000"/>
          <w:sz w:val="28"/>
          <w:szCs w:val="28"/>
        </w:rPr>
        <w:t>п</w:t>
      </w:r>
      <w:proofErr w:type="gramStart"/>
      <w:r w:rsidRPr="007F7EFF">
        <w:rPr>
          <w:color w:val="000000"/>
          <w:sz w:val="28"/>
          <w:szCs w:val="28"/>
        </w:rPr>
        <w:t>o</w:t>
      </w:r>
      <w:proofErr w:type="spellEnd"/>
      <w:proofErr w:type="gramEnd"/>
      <w:r w:rsidRPr="007F7EFF">
        <w:rPr>
          <w:color w:val="000000"/>
          <w:sz w:val="28"/>
          <w:szCs w:val="28"/>
        </w:rPr>
        <w:t xml:space="preserve"> установленным для Управления статистическим наблюдениям;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18) предпринимать меры по предотвращению отрицательных результатов финансово-экономической и хозяйственной деятельности Управления, выявлению внутрихозяйственных    резервов обеспечения  финансовой устойчивости;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19) вести бухгалтерский учет поступающих на счета Управления и списываемых со счетов денежных средств;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20) обеспечивать отделы Управления мебелью, канцелярскими принадлежностями, хозяйственным инвентарем, средствами механизации управленческого труда;</w:t>
      </w:r>
    </w:p>
    <w:p w:rsidR="003A7353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21) принимать участие в организации своевременной инвентаризации имущества, финансовых обязательств с отображением ее результатов на счетах </w:t>
      </w:r>
      <w:proofErr w:type="gramStart"/>
      <w:r w:rsidRPr="007F7EFF">
        <w:rPr>
          <w:color w:val="000000"/>
          <w:sz w:val="28"/>
          <w:szCs w:val="28"/>
        </w:rPr>
        <w:t>бухгалтерскою</w:t>
      </w:r>
      <w:proofErr w:type="gramEnd"/>
      <w:r w:rsidRPr="007F7EFF">
        <w:rPr>
          <w:color w:val="000000"/>
          <w:sz w:val="28"/>
          <w:szCs w:val="28"/>
        </w:rPr>
        <w:t xml:space="preserve"> учета Управления, а также выверки проводимых Управлением расчетов с поставщиками за товары, работы и оказанные услуги; 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22) принимать участие в  ведении и хранении установленным порядком первичных бухгалтерских документов, регистров бухгалтерского учета, смет расходов и расчетов к ним;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23) готовить  проекты служебных документов по </w:t>
      </w:r>
      <w:proofErr w:type="gramStart"/>
      <w:r w:rsidRPr="007F7EFF">
        <w:rPr>
          <w:color w:val="000000"/>
          <w:sz w:val="28"/>
          <w:szCs w:val="28"/>
        </w:rPr>
        <w:t>контролю за</w:t>
      </w:r>
      <w:proofErr w:type="gramEnd"/>
      <w:r w:rsidRPr="007F7EFF">
        <w:rPr>
          <w:color w:val="000000"/>
          <w:sz w:val="28"/>
          <w:szCs w:val="28"/>
        </w:rPr>
        <w:t xml:space="preserve"> финансово-хозяйственной деятельностью с определением целей, содержания, направлений и конкретных форм осуществления контроля;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24) обеспечивать своевременность и корректность вводимых сведений в ЕИС </w:t>
      </w:r>
      <w:proofErr w:type="spellStart"/>
      <w:r w:rsidRPr="007F7EFF">
        <w:rPr>
          <w:color w:val="000000"/>
          <w:sz w:val="28"/>
          <w:szCs w:val="28"/>
        </w:rPr>
        <w:t>Роскомнадзора</w:t>
      </w:r>
      <w:proofErr w:type="spellEnd"/>
      <w:r w:rsidRPr="007F7EFF">
        <w:rPr>
          <w:color w:val="000000"/>
          <w:sz w:val="28"/>
          <w:szCs w:val="28"/>
        </w:rPr>
        <w:t xml:space="preserve"> по результатам своей деятельности и осуществлять проверку корректности формирования отчётных форм;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25) участвовать участие в подготовке графика документооборота финансовых и других документов в сфере деятельности Управления;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26) участвовать в подготовке предложений в планы деятельности Управления;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27) участвовать в выполнении мероприятий планов Управления, закрепленных за отделом;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28) участвовать в подготовке планов и отчетов о деятельности отдела;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29) обеспечивать качественную и своевременную подготовку оформляемых документов; 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30) следить за сохранностью формируемых отделом документов согласно утвержденной номенклатуре дел, оформлять их в соответствии с установленным порядком для передачи в архив Управления;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31) готовить документы в сфере своей деятельности в соответствии с утвержденной Инструкцией по делопроизводству;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32) соблюдать требования по охране труда, технике безопасности, производственной санитарии и противопожарной охране, предусмотренные соответствующими правилами и инструкциями;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33) обеспечивать качественную и своевременную подготовку оформляемых документов; 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34) участвовать в формулировании экономической постановки задач либо отдельных их этапов, решаемых с помощью вычислительной техники, определять </w:t>
      </w:r>
      <w:r w:rsidRPr="007F7EFF">
        <w:rPr>
          <w:color w:val="000000"/>
          <w:sz w:val="28"/>
          <w:szCs w:val="28"/>
        </w:rPr>
        <w:lastRenderedPageBreak/>
        <w:t>возможность использования готовых проектов, алгоритмов, пакетов прикладных программ позволяющих создавать экономически обоснованные системы обработки информации;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35) повышать уровень профессиональной подготовки путем обучения на курсах повышения квалификации и самообразования, принимать  участие в профессиональной  учебе, проводимой в отделе; 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36) исполнять приказы, распоряжения и иные локальные акты, издаваемые руководством Управления;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37) соблюдать правила делового общения и нормы служебного этикета;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38) соблюдать установленные статьями 16, 17, 18 Федерального закона от 27 июля 2004 года № 79-ФЗ требования к служебному поведению, ограничения и запреты, связанные с прохождением государственной гражданской службы;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39) придерживаться общих принципов служебного поведения государственных служащих, утвержденных Указом Президента Российской Федерации от 12 августа 2002 года № 885;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F7EFF">
        <w:rPr>
          <w:color w:val="000000"/>
          <w:sz w:val="28"/>
          <w:szCs w:val="28"/>
        </w:rPr>
        <w:t>40) осуществлять иные функции в установленной сфере деятельности Управления, если такие полномочия предусмотрены федеральными законами, нормативно правовыми актами Президента Российской Федерации, Правительства Российской Федерации,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коммуникаций.</w:t>
      </w:r>
      <w:r w:rsidRPr="007F7EFF">
        <w:rPr>
          <w:color w:val="000000"/>
          <w:sz w:val="28"/>
          <w:szCs w:val="28"/>
        </w:rPr>
        <w:tab/>
      </w:r>
      <w:proofErr w:type="gramEnd"/>
    </w:p>
    <w:p w:rsidR="0046733A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41) исполнять иные поручения начальника отдела в установленной сфере деятельности отдела.</w:t>
      </w:r>
    </w:p>
    <w:p w:rsidR="007F7EFF" w:rsidRPr="002E451C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pacing w:val="-7"/>
          <w:sz w:val="28"/>
          <w:szCs w:val="28"/>
        </w:rPr>
      </w:pP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6733A">
        <w:rPr>
          <w:rFonts w:eastAsia="SimSun"/>
          <w:b/>
          <w:i/>
          <w:sz w:val="28"/>
          <w:szCs w:val="28"/>
          <w:lang w:eastAsia="zh-CN"/>
        </w:rPr>
        <w:t xml:space="preserve">При отборе учитываются: </w:t>
      </w:r>
      <w:r w:rsidRPr="0046733A">
        <w:rPr>
          <w:rFonts w:eastAsia="SimSun"/>
          <w:sz w:val="28"/>
          <w:szCs w:val="28"/>
          <w:lang w:eastAsia="zh-CN"/>
        </w:rPr>
        <w:t>знания правил делового этикета, основ делопроизводства, правил и норм охраны труда, техники безопасности и противопожарной защиты, служебного распорядка Управления и должностного регламента.</w:t>
      </w: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i/>
          <w:iCs/>
          <w:color w:val="00000A"/>
          <w:sz w:val="28"/>
          <w:szCs w:val="28"/>
          <w:lang w:eastAsia="zh-CN"/>
        </w:rPr>
      </w:pP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6733A">
        <w:rPr>
          <w:rFonts w:eastAsia="SimSun"/>
          <w:b/>
          <w:i/>
          <w:iCs/>
          <w:color w:val="00000A"/>
          <w:sz w:val="28"/>
          <w:szCs w:val="28"/>
          <w:lang w:eastAsia="zh-CN"/>
        </w:rPr>
        <w:t>Профессиональные навыки</w:t>
      </w:r>
      <w:r w:rsidRPr="0046733A">
        <w:rPr>
          <w:rFonts w:eastAsia="SimSun"/>
          <w:b/>
          <w:color w:val="000000"/>
          <w:sz w:val="28"/>
          <w:szCs w:val="28"/>
          <w:lang w:eastAsia="zh-CN"/>
        </w:rPr>
        <w:t>:</w:t>
      </w:r>
      <w:r w:rsidRPr="0046733A">
        <w:rPr>
          <w:rFonts w:eastAsia="SimSun"/>
          <w:color w:val="000000"/>
          <w:sz w:val="28"/>
          <w:szCs w:val="28"/>
          <w:lang w:eastAsia="zh-CN"/>
        </w:rP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t>Денежное содержание</w:t>
      </w:r>
      <w:r w:rsidRPr="00BD09E6">
        <w:rPr>
          <w:rFonts w:eastAsia="SimSun"/>
          <w:color w:val="000000"/>
          <w:sz w:val="28"/>
          <w:szCs w:val="28"/>
          <w:lang w:eastAsia="zh-CN"/>
        </w:rPr>
        <w:t>: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  <w:tab w:val="left" w:pos="851"/>
          <w:tab w:val="left" w:pos="993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· Месячный оклад в соответствии с замещаемой должностью государственной гражданской службы Российской Федерации (должностной оклад):</w:t>
      </w:r>
    </w:p>
    <w:p w:rsidR="00BD09E6" w:rsidRPr="00BD09E6" w:rsidRDefault="00BD09E6" w:rsidP="00BD09E6">
      <w:pPr>
        <w:tabs>
          <w:tab w:val="left" w:pos="0"/>
        </w:tabs>
        <w:suppressAutoHyphens/>
        <w:ind w:left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 - </w:t>
      </w:r>
      <w:r w:rsidR="003E6F29">
        <w:rPr>
          <w:rFonts w:eastAsia="SimSun"/>
          <w:color w:val="000000"/>
          <w:sz w:val="28"/>
          <w:szCs w:val="28"/>
          <w:lang w:eastAsia="zh-CN"/>
        </w:rPr>
        <w:t xml:space="preserve">ведущего </w:t>
      </w:r>
      <w:r w:rsidRPr="00BD09E6">
        <w:rPr>
          <w:rFonts w:eastAsia="SimSun"/>
          <w:color w:val="000000"/>
          <w:sz w:val="28"/>
          <w:szCs w:val="28"/>
          <w:lang w:eastAsia="zh-CN"/>
        </w:rPr>
        <w:t>специалиста-эксперта – 4</w:t>
      </w:r>
      <w:r>
        <w:rPr>
          <w:rFonts w:eastAsia="SimSun"/>
          <w:color w:val="000000"/>
          <w:sz w:val="28"/>
          <w:szCs w:val="28"/>
          <w:lang w:eastAsia="zh-CN"/>
        </w:rPr>
        <w:t>563</w:t>
      </w:r>
      <w:r w:rsidRPr="00BD09E6">
        <w:rPr>
          <w:rFonts w:eastAsia="SimSun"/>
          <w:color w:val="000000"/>
          <w:sz w:val="28"/>
          <w:szCs w:val="28"/>
          <w:lang w:eastAsia="zh-CN"/>
        </w:rPr>
        <w:t>,00 руб.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Месячный оклад в соответствии с присвоенным первым классным чином от 12</w:t>
      </w:r>
      <w:r w:rsidR="0090620B">
        <w:rPr>
          <w:rFonts w:eastAsia="SimSun"/>
          <w:color w:val="000000"/>
          <w:sz w:val="28"/>
          <w:szCs w:val="28"/>
          <w:lang w:eastAsia="zh-CN"/>
        </w:rPr>
        <w:t>7</w:t>
      </w:r>
      <w:r w:rsidRPr="00BD09E6">
        <w:rPr>
          <w:rFonts w:eastAsia="SimSun"/>
          <w:color w:val="000000"/>
          <w:sz w:val="28"/>
          <w:szCs w:val="28"/>
          <w:lang w:eastAsia="zh-CN"/>
        </w:rPr>
        <w:t>7 руб. (категории «специалисты» старшей группы должностей).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Ежемесячная надбавка за выслугу лет на государственной гражданской службе Российской Федерации от 10 % до 30 % должностного оклада (при наличии необходимого стажа);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lastRenderedPageBreak/>
        <w:t xml:space="preserve"> Ежемесячная надбавка к должностному окладу за особые условия государственной гражданской службы Российской Федерации от </w:t>
      </w:r>
      <w:bookmarkStart w:id="0" w:name="_GoBack"/>
      <w:bookmarkEnd w:id="0"/>
      <w:r w:rsidRPr="00BD09E6">
        <w:rPr>
          <w:rFonts w:eastAsia="SimSun"/>
          <w:color w:val="000000"/>
          <w:sz w:val="28"/>
          <w:szCs w:val="28"/>
          <w:lang w:eastAsia="zh-CN"/>
        </w:rPr>
        <w:t>60 % до 90 % должностного оклада;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Премия за выполнение особо важных и сложных заданий в соответствии с положением, утвержденным в Управлении;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Ежемесячное денежное поощрение - один должностной оклад;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Единовременная выплата при предоставлении ежегодного оплачиваемого отпуска – два месячных оклада денежного содержания (два должностных оклада + два оклада в соответствии с присвоенным классным чином);</w:t>
      </w:r>
    </w:p>
    <w:p w:rsidR="00BD09E6" w:rsidRPr="00BD09E6" w:rsidRDefault="00BD09E6" w:rsidP="00BD09E6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Материальная помощь к ежегодному оплачиваемому отпуску один месячный оклад денежного содержания (должностной оклад + </w:t>
      </w:r>
      <w:proofErr w:type="gramStart"/>
      <w:r w:rsidRPr="00BD09E6">
        <w:rPr>
          <w:rFonts w:eastAsia="SimSun"/>
          <w:color w:val="000000"/>
          <w:sz w:val="28"/>
          <w:szCs w:val="28"/>
          <w:lang w:eastAsia="zh-CN"/>
        </w:rPr>
        <w:t>оклад</w:t>
      </w:r>
      <w:proofErr w:type="gramEnd"/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в соответствии с присвоенным классным чином).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t>Государственному гражданскому служащему предоставляются: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ежегодный оплачиваемый отпуск продолжительностью 3</w:t>
      </w:r>
      <w:r w:rsidR="003939ED">
        <w:rPr>
          <w:rFonts w:eastAsia="SimSun"/>
          <w:color w:val="000000"/>
          <w:sz w:val="28"/>
          <w:szCs w:val="28"/>
          <w:lang w:eastAsia="zh-CN"/>
        </w:rPr>
        <w:t>0</w:t>
      </w: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календарных дня (в том числе 3 календарных дня за ненормированный служебный день), дополнительный отпуск в зависимости от выслуги лет на гражданской службе.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 оплачиваемый больничный лист;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обязательное медицинское страхование.</w:t>
      </w:r>
    </w:p>
    <w:p w:rsid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4260C9" w:rsidRDefault="004260C9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352D96" w:rsidRDefault="00F34F99" w:rsidP="00BD09E6">
      <w:pPr>
        <w:suppressAutoHyphens/>
        <w:ind w:firstLine="708"/>
        <w:jc w:val="both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</w:t>
      </w:r>
      <w:r w:rsidR="00C6484B">
        <w:rPr>
          <w:b/>
          <w:sz w:val="28"/>
        </w:rPr>
        <w:t>С</w:t>
      </w:r>
      <w:r w:rsidR="00C6484B" w:rsidRPr="00C6484B">
        <w:rPr>
          <w:b/>
          <w:sz w:val="28"/>
        </w:rPr>
        <w:t>пециалист-эксперт отдела контроля и надзора в сфере массовых коммуникаций</w:t>
      </w:r>
    </w:p>
    <w:p w:rsidR="00C6484B" w:rsidRDefault="00C6484B" w:rsidP="00BD09E6">
      <w:pPr>
        <w:suppressAutoHyphens/>
        <w:ind w:firstLine="708"/>
        <w:jc w:val="both"/>
        <w:rPr>
          <w:b/>
          <w:sz w:val="28"/>
        </w:rPr>
      </w:pPr>
    </w:p>
    <w:p w:rsidR="00352D96" w:rsidRPr="00611EB7" w:rsidRDefault="00352D96" w:rsidP="00352D9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уровню профессионального образования</w:t>
      </w:r>
      <w:r w:rsidRPr="00611EB7">
        <w:rPr>
          <w:rFonts w:eastAsia="SimSun"/>
          <w:color w:val="000000"/>
          <w:sz w:val="28"/>
          <w:szCs w:val="28"/>
          <w:lang w:eastAsia="zh-CN"/>
        </w:rPr>
        <w:t>: наличие высшего профессионального образования</w:t>
      </w:r>
      <w:r w:rsidRPr="00611EB7">
        <w:rPr>
          <w:color w:val="000000"/>
        </w:rPr>
        <w:t xml:space="preserve"> </w:t>
      </w:r>
      <w:r w:rsidRPr="00611EB7">
        <w:rPr>
          <w:color w:val="000000"/>
          <w:sz w:val="28"/>
          <w:szCs w:val="28"/>
        </w:rPr>
        <w:t xml:space="preserve">не ниже уровня </w:t>
      </w:r>
      <w:proofErr w:type="spellStart"/>
      <w:r w:rsidRPr="00611EB7">
        <w:rPr>
          <w:color w:val="000000"/>
          <w:sz w:val="28"/>
          <w:szCs w:val="28"/>
        </w:rPr>
        <w:t>бакалавриата</w:t>
      </w:r>
      <w:proofErr w:type="spellEnd"/>
      <w:r w:rsidRPr="00611EB7">
        <w:rPr>
          <w:color w:val="000000"/>
          <w:sz w:val="28"/>
          <w:szCs w:val="28"/>
        </w:rPr>
        <w:t>.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</w:p>
    <w:p w:rsidR="00352D96" w:rsidRPr="00611EB7" w:rsidRDefault="00352D96" w:rsidP="00352D9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352D96" w:rsidRPr="00611EB7" w:rsidRDefault="00352D96" w:rsidP="00352D9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bCs/>
          <w:color w:val="00000A"/>
          <w:sz w:val="28"/>
          <w:szCs w:val="28"/>
          <w:lang w:eastAsia="zh-CN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  <w:r w:rsidRPr="00611EB7">
        <w:rPr>
          <w:rFonts w:eastAsia="SimSun"/>
          <w:color w:val="00000A"/>
          <w:sz w:val="28"/>
          <w:szCs w:val="28"/>
          <w:lang w:eastAsia="zh-CN"/>
        </w:rPr>
        <w:t>требования к стажу государственной гражданской службы или стажу (опыту) работы по специальности не предъявляются</w:t>
      </w:r>
      <w:r w:rsidRPr="00611EB7">
        <w:rPr>
          <w:rFonts w:eastAsia="SimSun"/>
          <w:color w:val="000000"/>
          <w:sz w:val="28"/>
          <w:szCs w:val="28"/>
          <w:lang w:eastAsia="zh-CN"/>
        </w:rPr>
        <w:t>.</w:t>
      </w:r>
    </w:p>
    <w:p w:rsidR="00352D96" w:rsidRPr="00611EB7" w:rsidRDefault="00352D96" w:rsidP="00352D9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352D96" w:rsidRPr="00611EB7" w:rsidRDefault="00352D96" w:rsidP="00352D96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15251A" w:rsidRPr="0015251A" w:rsidRDefault="00EF2155" w:rsidP="001525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При отборе кандидатов на вакантную</w:t>
      </w:r>
      <w:r w:rsidRPr="008D32E0">
        <w:rPr>
          <w:color w:val="000000"/>
          <w:sz w:val="28"/>
          <w:szCs w:val="28"/>
        </w:rPr>
        <w:t xml:space="preserve"> должность специалиста - эксперта </w:t>
      </w:r>
      <w:r w:rsidR="0015251A">
        <w:rPr>
          <w:color w:val="000000"/>
          <w:sz w:val="28"/>
          <w:szCs w:val="28"/>
        </w:rPr>
        <w:t xml:space="preserve">отдела контроля и надзора в сфере массовых коммуникаций </w:t>
      </w:r>
      <w:r w:rsidR="000E2A64">
        <w:rPr>
          <w:sz w:val="28"/>
          <w:szCs w:val="28"/>
        </w:rPr>
        <w:t>учитывается</w:t>
      </w:r>
      <w:r w:rsidR="0015251A" w:rsidRPr="005673B6">
        <w:rPr>
          <w:sz w:val="28"/>
          <w:szCs w:val="28"/>
        </w:rPr>
        <w:t xml:space="preserve"> высшее образование по направлениям подготовки (специальностям) профессионального образования</w:t>
      </w:r>
      <w:proofErr w:type="gramStart"/>
      <w:r w:rsidR="0015251A" w:rsidRPr="00A7288C">
        <w:rPr>
          <w:rFonts w:eastAsia="Calibri"/>
          <w:sz w:val="28"/>
          <w:szCs w:val="28"/>
        </w:rPr>
        <w:t>«Г</w:t>
      </w:r>
      <w:proofErr w:type="gramEnd"/>
      <w:r w:rsidR="0015251A" w:rsidRPr="00A7288C">
        <w:rPr>
          <w:rFonts w:eastAsia="Calibri"/>
          <w:sz w:val="28"/>
          <w:szCs w:val="28"/>
        </w:rPr>
        <w:t>осударственное и муниципаль</w:t>
      </w:r>
      <w:r w:rsidR="0015251A">
        <w:rPr>
          <w:rFonts w:eastAsia="Calibri"/>
          <w:sz w:val="28"/>
          <w:szCs w:val="28"/>
        </w:rPr>
        <w:t>ное управление», «Юриспруденция», «Журналистика»,</w:t>
      </w:r>
      <w:r w:rsidR="001363C0">
        <w:rPr>
          <w:rFonts w:eastAsia="Calibri"/>
          <w:sz w:val="28"/>
          <w:szCs w:val="28"/>
        </w:rPr>
        <w:t>«Телевидение»,</w:t>
      </w:r>
      <w:r w:rsidR="0015251A" w:rsidRPr="003A08C0">
        <w:rPr>
          <w:rFonts w:eastAsia="Calibri"/>
          <w:sz w:val="28"/>
          <w:szCs w:val="28"/>
        </w:rPr>
        <w:t>«</w:t>
      </w:r>
      <w:proofErr w:type="spellStart"/>
      <w:r w:rsidR="0015251A"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="0015251A" w:rsidRPr="003A08C0">
        <w:rPr>
          <w:rFonts w:eastAsia="Calibri"/>
          <w:sz w:val="28"/>
          <w:szCs w:val="28"/>
        </w:rPr>
        <w:t>», «</w:t>
      </w:r>
      <w:proofErr w:type="spellStart"/>
      <w:r w:rsidR="0015251A" w:rsidRPr="003A08C0">
        <w:rPr>
          <w:rFonts w:eastAsia="Calibri"/>
          <w:sz w:val="28"/>
          <w:szCs w:val="28"/>
        </w:rPr>
        <w:t>Инфокоммуникационные</w:t>
      </w:r>
      <w:proofErr w:type="spellEnd"/>
      <w:r w:rsidR="0015251A" w:rsidRPr="003A08C0">
        <w:rPr>
          <w:rFonts w:eastAsia="Calibri"/>
          <w:sz w:val="28"/>
          <w:szCs w:val="28"/>
        </w:rPr>
        <w:t xml:space="preserve"> технологии и системы связи», «Радиосвязь, радиовещание и телевидение», </w:t>
      </w:r>
      <w:r w:rsidR="0015251A" w:rsidRPr="003A08C0">
        <w:rPr>
          <w:rFonts w:eastAsia="Calibri"/>
          <w:sz w:val="28"/>
          <w:szCs w:val="28"/>
        </w:rPr>
        <w:lastRenderedPageBreak/>
        <w:t>«Информационные системы и технологии», «Информационная безопасность»</w:t>
      </w:r>
      <w:r w:rsidR="0015251A" w:rsidRPr="0015251A">
        <w:rPr>
          <w:rFonts w:eastAsia="Calibri"/>
          <w:sz w:val="28"/>
          <w:szCs w:val="28"/>
          <w:lang w:eastAsia="en-US"/>
        </w:rPr>
        <w:t xml:space="preserve"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</w:t>
      </w:r>
      <w:proofErr w:type="gramStart"/>
      <w:r w:rsidR="0015251A" w:rsidRPr="0015251A">
        <w:rPr>
          <w:rFonts w:eastAsia="Calibri"/>
          <w:sz w:val="28"/>
          <w:szCs w:val="28"/>
          <w:lang w:eastAsia="en-US"/>
        </w:rPr>
        <w:t>указанному</w:t>
      </w:r>
      <w:proofErr w:type="gramEnd"/>
      <w:r w:rsidR="0015251A" w:rsidRPr="0015251A">
        <w:rPr>
          <w:rFonts w:eastAsia="Calibri"/>
          <w:sz w:val="28"/>
          <w:szCs w:val="28"/>
          <w:lang w:eastAsia="en-US"/>
        </w:rPr>
        <w:t xml:space="preserve">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352D96" w:rsidRDefault="00352D96" w:rsidP="0015251A">
      <w:pPr>
        <w:pStyle w:val="ac"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E1526" w:rsidRPr="007B13BF" w:rsidRDefault="00BE1526" w:rsidP="00BE1526">
      <w:pPr>
        <w:suppressAutoHyphens/>
        <w:ind w:firstLine="708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6D7E6E">
        <w:rPr>
          <w:rFonts w:eastAsia="SimSun"/>
          <w:b/>
          <w:bCs/>
          <w:color w:val="000000"/>
          <w:sz w:val="28"/>
          <w:szCs w:val="28"/>
          <w:lang w:eastAsia="zh-CN"/>
        </w:rPr>
        <w:t>Общие базовые знания</w:t>
      </w:r>
      <w:r w:rsidR="007B13BF">
        <w:rPr>
          <w:rFonts w:eastAsia="SimSun"/>
          <w:b/>
          <w:bCs/>
          <w:color w:val="000000"/>
          <w:sz w:val="28"/>
          <w:szCs w:val="28"/>
          <w:lang w:eastAsia="zh-CN"/>
        </w:rPr>
        <w:t>,</w:t>
      </w:r>
      <w:r>
        <w:rPr>
          <w:rFonts w:eastAsia="SimSun"/>
          <w:bCs/>
          <w:color w:val="000000"/>
          <w:sz w:val="28"/>
          <w:szCs w:val="28"/>
          <w:lang w:eastAsia="zh-CN"/>
        </w:rPr>
        <w:t xml:space="preserve"> </w:t>
      </w:r>
      <w:r w:rsidRPr="007B13BF">
        <w:rPr>
          <w:rFonts w:eastAsia="SimSun"/>
          <w:bCs/>
          <w:color w:val="000000"/>
          <w:sz w:val="28"/>
          <w:szCs w:val="28"/>
          <w:lang w:eastAsia="zh-CN"/>
        </w:rPr>
        <w:t>необходимые для замещения должности государственной гражданской службы старшей группы:</w:t>
      </w:r>
    </w:p>
    <w:p w:rsidR="00392A55" w:rsidRPr="00567AB0" w:rsidRDefault="00392A55" w:rsidP="00392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B0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392A55" w:rsidRPr="00567AB0" w:rsidRDefault="00392A55" w:rsidP="00392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B0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392A55" w:rsidRPr="00567AB0" w:rsidRDefault="00392A55" w:rsidP="00392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B0">
        <w:rPr>
          <w:rFonts w:ascii="Times New Roman" w:hAnsi="Times New Roman" w:cs="Times New Roman"/>
          <w:sz w:val="28"/>
          <w:szCs w:val="28"/>
        </w:rPr>
        <w:t>а) К</w:t>
      </w:r>
      <w:r>
        <w:rPr>
          <w:rFonts w:ascii="Times New Roman" w:hAnsi="Times New Roman" w:cs="Times New Roman"/>
          <w:sz w:val="28"/>
          <w:szCs w:val="28"/>
        </w:rPr>
        <w:t>онституции Российской Федерации;</w:t>
      </w:r>
    </w:p>
    <w:p w:rsidR="00392A55" w:rsidRPr="00567AB0" w:rsidRDefault="00392A55" w:rsidP="00392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B0">
        <w:rPr>
          <w:rFonts w:ascii="Times New Roman" w:hAnsi="Times New Roman" w:cs="Times New Roman"/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392A55" w:rsidRPr="00567AB0" w:rsidRDefault="00392A55" w:rsidP="00392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B0">
        <w:rPr>
          <w:rFonts w:ascii="Times New Roman" w:hAnsi="Times New Roman" w:cs="Times New Roman"/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392A55" w:rsidRPr="00567AB0" w:rsidRDefault="00392A55" w:rsidP="00392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B0">
        <w:rPr>
          <w:rFonts w:ascii="Times New Roman" w:hAnsi="Times New Roman" w:cs="Times New Roman"/>
          <w:sz w:val="28"/>
          <w:szCs w:val="28"/>
        </w:rPr>
        <w:t>г) Федерального закона от 25 декабря 2008 г. № 273-ФЗ «О противодействии коррупции»;</w:t>
      </w:r>
    </w:p>
    <w:p w:rsidR="00392A55" w:rsidRPr="00567AB0" w:rsidRDefault="00392A55" w:rsidP="00392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B0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BE1526" w:rsidRPr="0030417D" w:rsidRDefault="00BE1526" w:rsidP="00BE1526">
      <w:pPr>
        <w:ind w:firstLine="709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а) общие умения:</w:t>
      </w:r>
    </w:p>
    <w:p w:rsidR="00842C68" w:rsidRPr="00567AB0" w:rsidRDefault="00842C68" w:rsidP="00842C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7AB0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842C68" w:rsidRPr="00567AB0" w:rsidRDefault="00842C68" w:rsidP="00842C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AB0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842C68" w:rsidRPr="00567AB0" w:rsidRDefault="00842C68" w:rsidP="00842C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AB0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842C68" w:rsidRPr="00567AB0" w:rsidRDefault="00842C68" w:rsidP="00842C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AB0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842C68" w:rsidRPr="00567AB0" w:rsidRDefault="00842C68" w:rsidP="00842C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AB0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842C68" w:rsidRPr="00567AB0" w:rsidRDefault="00842C68" w:rsidP="00842C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AB0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842C68" w:rsidRPr="00567AB0" w:rsidRDefault="00842C68" w:rsidP="00842C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B0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842C68" w:rsidRPr="00567AB0" w:rsidRDefault="00842C68" w:rsidP="00842C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AB0">
        <w:rPr>
          <w:rFonts w:ascii="Times New Roman" w:hAnsi="Times New Roman" w:cs="Times New Roman"/>
          <w:sz w:val="28"/>
          <w:szCs w:val="28"/>
        </w:rPr>
        <w:t>умение руководить подчиненными, эффективно планировать работу и контролировать её выполнение;</w:t>
      </w:r>
    </w:p>
    <w:p w:rsidR="00842C68" w:rsidRPr="00567AB0" w:rsidRDefault="00842C68" w:rsidP="00842C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AB0">
        <w:rPr>
          <w:rFonts w:ascii="Times New Roman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842C68" w:rsidRPr="00567AB0" w:rsidRDefault="00842C68" w:rsidP="00842C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AB0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842C68" w:rsidRPr="00567AB0" w:rsidRDefault="00842C68" w:rsidP="00842C68">
      <w:pPr>
        <w:outlineLvl w:val="0"/>
        <w:rPr>
          <w:sz w:val="28"/>
          <w:szCs w:val="28"/>
        </w:rPr>
      </w:pPr>
      <w:r w:rsidRPr="00567AB0">
        <w:rPr>
          <w:sz w:val="28"/>
          <w:szCs w:val="28"/>
        </w:rPr>
        <w:t>соблюдать этику делового общения.</w:t>
      </w:r>
    </w:p>
    <w:p w:rsidR="00BE1526" w:rsidRPr="0030417D" w:rsidRDefault="00BE1526" w:rsidP="00842C68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б) навыки: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 xml:space="preserve">- работы в установленной сфере деятельности </w:t>
      </w:r>
      <w:r>
        <w:rPr>
          <w:color w:val="000000"/>
          <w:sz w:val="28"/>
          <w:szCs w:val="28"/>
        </w:rPr>
        <w:t>отдела по защите прав субъектов персональных данных</w:t>
      </w:r>
      <w:r w:rsidRPr="0030417D">
        <w:rPr>
          <w:color w:val="000000"/>
          <w:sz w:val="28"/>
          <w:szCs w:val="28"/>
        </w:rPr>
        <w:t>;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ведения деловых переговоров;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составления деловых писем;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владения компьютерной техникой;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владения необходимым программным обеспечением;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самообразования, систематического повышения своей квалификации;</w:t>
      </w:r>
    </w:p>
    <w:p w:rsidR="00BE1526" w:rsidRPr="0030417D" w:rsidRDefault="00BE1526" w:rsidP="00BE1526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lastRenderedPageBreak/>
        <w:t xml:space="preserve">- исполнительской дисциплины. </w:t>
      </w:r>
    </w:p>
    <w:p w:rsidR="00BE1526" w:rsidRPr="008D32E0" w:rsidRDefault="00BE1526" w:rsidP="00BE1526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1526" w:rsidRDefault="00BE1526" w:rsidP="00BE1526">
      <w:pPr>
        <w:suppressAutoHyphens/>
        <w:ind w:firstLine="709"/>
        <w:jc w:val="both"/>
        <w:rPr>
          <w:b/>
          <w:sz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t>Профессиональные умения, необходимые для замещения вакантной должности</w:t>
      </w:r>
      <w:r w:rsidRPr="00583B9F">
        <w:rPr>
          <w:b/>
          <w:sz w:val="28"/>
        </w:rPr>
        <w:t xml:space="preserve"> </w:t>
      </w:r>
      <w:r w:rsidR="00AE1672" w:rsidRPr="00AE1672">
        <w:rPr>
          <w:b/>
          <w:sz w:val="28"/>
        </w:rPr>
        <w:t>специалист-эксперт отдела контроля и надзора в сфере массовых коммуникаций</w:t>
      </w:r>
      <w:r>
        <w:rPr>
          <w:b/>
          <w:sz w:val="28"/>
        </w:rPr>
        <w:t>:</w:t>
      </w:r>
    </w:p>
    <w:p w:rsidR="00E25843" w:rsidRPr="005673B6" w:rsidRDefault="00E25843" w:rsidP="00E25843">
      <w:pPr>
        <w:pStyle w:val="ae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умение анализировать информацию, поступающую от иных органов власти, организаций и объединений, средств массовой информации, делать </w:t>
      </w:r>
      <w:proofErr w:type="spellStart"/>
      <w:r w:rsidRPr="005673B6">
        <w:rPr>
          <w:sz w:val="28"/>
          <w:szCs w:val="28"/>
        </w:rPr>
        <w:t>выводыи</w:t>
      </w:r>
      <w:proofErr w:type="spellEnd"/>
      <w:r w:rsidRPr="005673B6">
        <w:rPr>
          <w:sz w:val="28"/>
          <w:szCs w:val="28"/>
        </w:rPr>
        <w:t xml:space="preserve"> принимать своевременные решения;</w:t>
      </w:r>
    </w:p>
    <w:p w:rsidR="00E25843" w:rsidRPr="005673B6" w:rsidRDefault="00E25843" w:rsidP="00E2584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B6">
        <w:rPr>
          <w:rFonts w:ascii="Times New Roman" w:hAnsi="Times New Roman" w:cs="Times New Roman"/>
          <w:sz w:val="28"/>
          <w:szCs w:val="28"/>
        </w:rPr>
        <w:t xml:space="preserve">2) </w:t>
      </w:r>
      <w:r w:rsidRPr="005673B6">
        <w:rPr>
          <w:rFonts w:ascii="Times New Roman" w:hAnsi="Times New Roman" w:cs="Times New Roman"/>
          <w:sz w:val="28"/>
          <w:szCs w:val="28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5673B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673B6">
        <w:rPr>
          <w:rFonts w:ascii="Times New Roman" w:hAnsi="Times New Roman" w:cs="Times New Roman"/>
          <w:sz w:val="28"/>
          <w:szCs w:val="28"/>
        </w:rPr>
        <w:t>;</w:t>
      </w:r>
    </w:p>
    <w:p w:rsidR="00E25843" w:rsidRPr="005673B6" w:rsidRDefault="00E25843" w:rsidP="00E2584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673B6">
        <w:rPr>
          <w:rFonts w:ascii="Times New Roman" w:hAnsi="Times New Roman" w:cs="Times New Roman"/>
          <w:sz w:val="28"/>
          <w:szCs w:val="28"/>
        </w:rPr>
        <w:t>3)</w:t>
      </w:r>
      <w:r w:rsidRPr="005673B6">
        <w:rPr>
          <w:rFonts w:ascii="Times New Roman" w:hAnsi="Times New Roman" w:cs="Times New Roman"/>
          <w:sz w:val="28"/>
          <w:szCs w:val="28"/>
        </w:rPr>
        <w:tab/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E25843" w:rsidRDefault="00E25843" w:rsidP="00E25843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3B6">
        <w:rPr>
          <w:rFonts w:ascii="Times New Roman" w:hAnsi="Times New Roman" w:cs="Times New Roman"/>
          <w:sz w:val="28"/>
          <w:szCs w:val="28"/>
        </w:rPr>
        <w:t>4)</w:t>
      </w:r>
      <w:r w:rsidRPr="005673B6">
        <w:rPr>
          <w:rFonts w:ascii="Times New Roman" w:hAnsi="Times New Roman" w:cs="Times New Roman"/>
          <w:sz w:val="28"/>
          <w:szCs w:val="28"/>
        </w:rPr>
        <w:tab/>
      </w:r>
      <w:r w:rsidRPr="005673B6">
        <w:rPr>
          <w:rFonts w:ascii="Times New Roman" w:eastAsia="Calibri" w:hAnsi="Times New Roman" w:cs="Times New Roman"/>
          <w:sz w:val="28"/>
          <w:szCs w:val="28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9" w:history="1">
        <w:r w:rsidRPr="005673B6">
          <w:rPr>
            <w:rStyle w:val="a4"/>
            <w:rFonts w:ascii="Times New Roman" w:eastAsia="Calibri" w:hAnsi="Times New Roman" w:cs="Times New Roman"/>
            <w:sz w:val="28"/>
            <w:szCs w:val="28"/>
          </w:rPr>
          <w:t>www.regulation.gov.ru</w:t>
        </w:r>
      </w:hyperlink>
      <w:r w:rsidRPr="005673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5843" w:rsidRPr="005673B6" w:rsidRDefault="00E25843" w:rsidP="00E25843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E9">
        <w:rPr>
          <w:rFonts w:ascii="Times New Roman" w:eastAsia="Calibri" w:hAnsi="Times New Roman" w:cs="Times New Roman"/>
          <w:sz w:val="28"/>
          <w:szCs w:val="28"/>
        </w:rPr>
        <w:t xml:space="preserve">5) умение пользоваться автоматизированными системами мониторинга </w:t>
      </w:r>
      <w:proofErr w:type="spellStart"/>
      <w:r w:rsidRPr="005250E9">
        <w:rPr>
          <w:rFonts w:ascii="Times New Roman" w:eastAsia="Calibri" w:hAnsi="Times New Roman" w:cs="Times New Roman"/>
          <w:sz w:val="28"/>
          <w:szCs w:val="28"/>
        </w:rPr>
        <w:t>контента</w:t>
      </w:r>
      <w:proofErr w:type="spellEnd"/>
      <w:r w:rsidRPr="005250E9">
        <w:rPr>
          <w:rFonts w:ascii="Times New Roman" w:eastAsia="Calibri" w:hAnsi="Times New Roman" w:cs="Times New Roman"/>
          <w:sz w:val="28"/>
          <w:szCs w:val="28"/>
        </w:rPr>
        <w:t xml:space="preserve"> и мониторинга телерадиовещания;</w:t>
      </w:r>
    </w:p>
    <w:p w:rsidR="00E25843" w:rsidRPr="005673B6" w:rsidRDefault="00E25843" w:rsidP="00E2584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73B6">
        <w:rPr>
          <w:rFonts w:ascii="Times New Roman" w:hAnsi="Times New Roman" w:cs="Times New Roman"/>
          <w:sz w:val="28"/>
          <w:szCs w:val="28"/>
        </w:rPr>
        <w:t xml:space="preserve">) </w:t>
      </w:r>
      <w:r w:rsidRPr="005673B6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E25843" w:rsidRPr="005673B6" w:rsidRDefault="00E25843" w:rsidP="00E2584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73B6">
        <w:rPr>
          <w:rFonts w:ascii="Times New Roman" w:hAnsi="Times New Roman" w:cs="Times New Roman"/>
          <w:sz w:val="28"/>
          <w:szCs w:val="28"/>
        </w:rPr>
        <w:t>)</w:t>
      </w:r>
      <w:r w:rsidRPr="005673B6">
        <w:rPr>
          <w:rFonts w:ascii="Times New Roman" w:hAnsi="Times New Roman" w:cs="Times New Roman"/>
          <w:sz w:val="28"/>
          <w:szCs w:val="28"/>
        </w:rPr>
        <w:tab/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>владение конструктивной критикой, умение внимательно слушать коллег;</w:t>
      </w:r>
    </w:p>
    <w:p w:rsidR="00E25843" w:rsidRPr="005673B6" w:rsidRDefault="00E25843" w:rsidP="00E2584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ab/>
        <w:t>умение не допускать личностных конфликтов с коллегами и вышестоящим руководством.</w:t>
      </w:r>
    </w:p>
    <w:p w:rsidR="00BE1526" w:rsidRPr="00583B9F" w:rsidRDefault="00BE1526" w:rsidP="00BE152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E1526" w:rsidRPr="00583B9F" w:rsidRDefault="00BE1526" w:rsidP="00BE152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t xml:space="preserve">Функциональные знания, необходимые для замещения должности </w:t>
      </w:r>
      <w:r w:rsidR="00AE1672" w:rsidRPr="00AE1672">
        <w:rPr>
          <w:b/>
          <w:color w:val="000000"/>
          <w:sz w:val="28"/>
          <w:szCs w:val="28"/>
        </w:rPr>
        <w:t>специалист-эксперт отдела контроля и надзора в сфере массовых коммуникаций</w:t>
      </w:r>
      <w:r>
        <w:rPr>
          <w:b/>
          <w:color w:val="000000"/>
          <w:sz w:val="28"/>
          <w:szCs w:val="28"/>
        </w:rPr>
        <w:t>:</w:t>
      </w:r>
    </w:p>
    <w:p w:rsidR="00DE3C76" w:rsidRPr="005250E9" w:rsidRDefault="00DE3C76" w:rsidP="00DE3C76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5673B6">
        <w:rPr>
          <w:sz w:val="28"/>
          <w:szCs w:val="28"/>
          <w:lang w:eastAsia="en-US" w:bidi="en-US"/>
        </w:rPr>
        <w:t>порядок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</w:t>
      </w:r>
      <w:r w:rsidRPr="005250E9">
        <w:rPr>
          <w:sz w:val="28"/>
          <w:szCs w:val="28"/>
          <w:lang w:eastAsia="en-US" w:bidi="en-US"/>
        </w:rPr>
        <w:t>, в том числе с использованием автоматизированных систем;</w:t>
      </w:r>
    </w:p>
    <w:p w:rsidR="00DE3C76" w:rsidRDefault="00DE3C76" w:rsidP="00DE3C76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5673B6">
        <w:rPr>
          <w:sz w:val="28"/>
          <w:szCs w:val="28"/>
          <w:lang w:eastAsia="en-US" w:bidi="en-US"/>
        </w:rPr>
        <w:t>порядок организации и предоставления государственных услуг, в том числе в электронной форме;</w:t>
      </w:r>
    </w:p>
    <w:p w:rsidR="00DE3C76" w:rsidRPr="005250E9" w:rsidRDefault="00DE3C76" w:rsidP="00DE3C76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5250E9">
        <w:rPr>
          <w:sz w:val="28"/>
          <w:szCs w:val="28"/>
          <w:lang w:eastAsia="en-US" w:bidi="en-US"/>
        </w:rPr>
        <w:t xml:space="preserve">порядок взаимодействия с подведомственными предприятиями, территориальными управления </w:t>
      </w:r>
      <w:proofErr w:type="spellStart"/>
      <w:r w:rsidRPr="005250E9">
        <w:rPr>
          <w:sz w:val="28"/>
          <w:szCs w:val="28"/>
          <w:lang w:eastAsia="en-US" w:bidi="en-US"/>
        </w:rPr>
        <w:t>Роскомнадзора</w:t>
      </w:r>
      <w:proofErr w:type="spellEnd"/>
      <w:r w:rsidRPr="005250E9">
        <w:rPr>
          <w:sz w:val="28"/>
          <w:szCs w:val="28"/>
          <w:lang w:eastAsia="en-US" w:bidi="en-US"/>
        </w:rPr>
        <w:t>, госорганами</w:t>
      </w:r>
      <w:r>
        <w:rPr>
          <w:sz w:val="28"/>
          <w:szCs w:val="28"/>
          <w:lang w:eastAsia="en-US" w:bidi="en-US"/>
        </w:rPr>
        <w:t xml:space="preserve"> и органами судебной власти;</w:t>
      </w:r>
    </w:p>
    <w:p w:rsidR="00DE3C76" w:rsidRPr="005673B6" w:rsidRDefault="00DE3C76" w:rsidP="00DE3C76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5673B6">
        <w:rPr>
          <w:sz w:val="28"/>
          <w:szCs w:val="28"/>
          <w:lang w:eastAsia="en-US" w:bidi="en-US"/>
        </w:rPr>
        <w:t>порядок рассмотрения обращений граждан;</w:t>
      </w:r>
    </w:p>
    <w:p w:rsidR="00DE3C76" w:rsidRPr="005673B6" w:rsidRDefault="00DE3C76" w:rsidP="00DE3C76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5673B6">
        <w:rPr>
          <w:sz w:val="28"/>
          <w:szCs w:val="28"/>
          <w:lang w:eastAsia="en-US" w:bidi="en-US"/>
        </w:rPr>
        <w:t>порядок организации судебной работы в области массовых коммуникаций;</w:t>
      </w:r>
    </w:p>
    <w:p w:rsidR="00DE3C76" w:rsidRPr="005673B6" w:rsidRDefault="00DE3C76" w:rsidP="00DE3C76">
      <w:pPr>
        <w:numPr>
          <w:ilvl w:val="0"/>
          <w:numId w:val="21"/>
        </w:numPr>
        <w:spacing w:after="20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5673B6">
        <w:rPr>
          <w:sz w:val="28"/>
          <w:szCs w:val="28"/>
          <w:lang w:eastAsia="en-US" w:bidi="en-US"/>
        </w:rPr>
        <w:t>порядок административного производства.</w:t>
      </w:r>
    </w:p>
    <w:p w:rsidR="006C0408" w:rsidRDefault="006C0408" w:rsidP="00BE1526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</w:p>
    <w:p w:rsidR="00BE1526" w:rsidRPr="002E451C" w:rsidRDefault="00BE1526" w:rsidP="00BE1526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  <w:r w:rsidRPr="002E451C">
        <w:rPr>
          <w:rFonts w:eastAsia="SimSun"/>
          <w:b/>
          <w:iCs/>
          <w:color w:val="000000"/>
          <w:sz w:val="28"/>
          <w:szCs w:val="28"/>
          <w:lang w:eastAsia="zh-CN"/>
        </w:rPr>
        <w:t>Должностные обязанности:</w:t>
      </w:r>
    </w:p>
    <w:p w:rsidR="00814B3C" w:rsidRPr="005673B6" w:rsidRDefault="00814B3C" w:rsidP="00814B3C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1) 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814B3C" w:rsidRPr="005673B6" w:rsidRDefault="00814B3C" w:rsidP="00814B3C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lastRenderedPageBreak/>
        <w:t xml:space="preserve">2) организация и проведение контроля и надзора за соблюдением лицензиатами лицензионных условий и требований в </w:t>
      </w:r>
      <w:proofErr w:type="spellStart"/>
      <w:r w:rsidRPr="005673B6">
        <w:rPr>
          <w:sz w:val="28"/>
          <w:szCs w:val="28"/>
        </w:rPr>
        <w:t>сферетелерадиовещания</w:t>
      </w:r>
      <w:proofErr w:type="spellEnd"/>
      <w:r w:rsidRPr="005673B6">
        <w:rPr>
          <w:sz w:val="28"/>
          <w:szCs w:val="28"/>
        </w:rPr>
        <w:t>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3) </w:t>
      </w:r>
      <w:proofErr w:type="spellStart"/>
      <w:r w:rsidRPr="005673B6">
        <w:rPr>
          <w:sz w:val="28"/>
          <w:szCs w:val="28"/>
        </w:rPr>
        <w:t>регистрацияСМИ</w:t>
      </w:r>
      <w:proofErr w:type="spellEnd"/>
      <w:r w:rsidRPr="005673B6">
        <w:rPr>
          <w:sz w:val="28"/>
          <w:szCs w:val="28"/>
        </w:rPr>
        <w:t xml:space="preserve"> и веден</w:t>
      </w:r>
      <w:r w:rsidRPr="005250E9">
        <w:rPr>
          <w:sz w:val="28"/>
          <w:szCs w:val="28"/>
        </w:rPr>
        <w:t>ие</w:t>
      </w:r>
      <w:r w:rsidRPr="005673B6">
        <w:rPr>
          <w:sz w:val="28"/>
          <w:szCs w:val="28"/>
        </w:rPr>
        <w:t xml:space="preserve"> реестра СМИ, зарегистрированных Управлением;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color w:val="000000"/>
          <w:spacing w:val="-7"/>
          <w:sz w:val="28"/>
          <w:szCs w:val="28"/>
        </w:rPr>
      </w:pPr>
      <w:r w:rsidRPr="005673B6">
        <w:rPr>
          <w:color w:val="000000"/>
          <w:spacing w:val="-7"/>
          <w:sz w:val="28"/>
          <w:szCs w:val="28"/>
        </w:rPr>
        <w:t>4) организация и проведение мониторинга</w:t>
      </w:r>
      <w:r w:rsidRPr="00814B3C">
        <w:rPr>
          <w:color w:val="000000"/>
          <w:spacing w:val="-7"/>
          <w:sz w:val="28"/>
          <w:szCs w:val="28"/>
        </w:rPr>
        <w:t xml:space="preserve"> </w:t>
      </w:r>
      <w:r w:rsidRPr="005673B6">
        <w:rPr>
          <w:color w:val="000000"/>
          <w:spacing w:val="-7"/>
          <w:sz w:val="28"/>
          <w:szCs w:val="28"/>
        </w:rPr>
        <w:t>средств массовой информации, распространяющихся на подведомственной территории;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5) </w:t>
      </w:r>
      <w:r w:rsidRPr="005250E9">
        <w:rPr>
          <w:sz w:val="28"/>
          <w:szCs w:val="28"/>
        </w:rPr>
        <w:t xml:space="preserve">использование Единой информационной системы </w:t>
      </w:r>
      <w:proofErr w:type="spellStart"/>
      <w:r w:rsidRPr="005250E9">
        <w:rPr>
          <w:sz w:val="28"/>
          <w:szCs w:val="28"/>
        </w:rPr>
        <w:t>Роскомнадзора</w:t>
      </w:r>
      <w:proofErr w:type="spellEnd"/>
      <w:r w:rsidRPr="005250E9">
        <w:rPr>
          <w:sz w:val="28"/>
          <w:szCs w:val="28"/>
        </w:rPr>
        <w:t xml:space="preserve"> (ЕИС) для формирования результатов мероприятий контроля</w:t>
      </w:r>
      <w:r>
        <w:rPr>
          <w:sz w:val="28"/>
          <w:szCs w:val="28"/>
        </w:rPr>
        <w:t xml:space="preserve"> и </w:t>
      </w:r>
      <w:r w:rsidRPr="005673B6">
        <w:rPr>
          <w:sz w:val="28"/>
          <w:szCs w:val="28"/>
        </w:rPr>
        <w:t xml:space="preserve">внесение установленным порядком сведений (информации) в Единую информационную систему </w:t>
      </w:r>
      <w:proofErr w:type="spellStart"/>
      <w:r w:rsidRPr="005673B6">
        <w:rPr>
          <w:sz w:val="28"/>
          <w:szCs w:val="28"/>
        </w:rPr>
        <w:t>Роскомнадзора</w:t>
      </w:r>
      <w:proofErr w:type="spellEnd"/>
      <w:r w:rsidRPr="005673B6">
        <w:rPr>
          <w:sz w:val="28"/>
          <w:szCs w:val="28"/>
        </w:rPr>
        <w:t xml:space="preserve"> (ЕИС): </w:t>
      </w:r>
    </w:p>
    <w:p w:rsidR="00814B3C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- о проведенном </w:t>
      </w:r>
      <w:r w:rsidRPr="005673B6">
        <w:rPr>
          <w:color w:val="000000"/>
          <w:spacing w:val="-7"/>
          <w:sz w:val="28"/>
          <w:szCs w:val="28"/>
        </w:rPr>
        <w:t xml:space="preserve">мониторинге средств массовой информации, распространяющихся на территории </w:t>
      </w:r>
      <w:r>
        <w:rPr>
          <w:color w:val="000000"/>
          <w:spacing w:val="-7"/>
          <w:sz w:val="28"/>
          <w:szCs w:val="28"/>
        </w:rPr>
        <w:t>Орловской</w:t>
      </w:r>
      <w:r w:rsidRPr="005673B6">
        <w:rPr>
          <w:color w:val="000000"/>
          <w:spacing w:val="-7"/>
          <w:sz w:val="28"/>
          <w:szCs w:val="28"/>
        </w:rPr>
        <w:t xml:space="preserve"> области</w:t>
      </w:r>
      <w:r w:rsidRPr="005673B6">
        <w:rPr>
          <w:sz w:val="28"/>
          <w:szCs w:val="28"/>
        </w:rPr>
        <w:t>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0E9">
        <w:rPr>
          <w:sz w:val="28"/>
          <w:szCs w:val="28"/>
        </w:rPr>
        <w:t>- о результатах систематического наблюдения в сфере телерадиовещания и средств массовой информации;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- о рассмотренных обращениях (жалобах) физических и юридических лиц.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6)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814B3C" w:rsidRPr="005673B6" w:rsidRDefault="00814B3C" w:rsidP="00814B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proofErr w:type="gramStart"/>
      <w:r w:rsidRPr="005673B6">
        <w:rPr>
          <w:color w:val="000000"/>
          <w:spacing w:val="-8"/>
          <w:sz w:val="28"/>
          <w:szCs w:val="28"/>
        </w:rPr>
        <w:t xml:space="preserve">7) проведении анализа результатов мониторинга </w:t>
      </w:r>
      <w:r w:rsidRPr="005673B6">
        <w:rPr>
          <w:color w:val="000000"/>
          <w:spacing w:val="-7"/>
          <w:sz w:val="28"/>
          <w:szCs w:val="28"/>
        </w:rPr>
        <w:t xml:space="preserve">средств массовой информации, распространяющихся на подведомственной территории </w:t>
      </w:r>
      <w:r w:rsidRPr="005673B6">
        <w:rPr>
          <w:color w:val="000000"/>
          <w:spacing w:val="-8"/>
          <w:sz w:val="28"/>
          <w:szCs w:val="28"/>
        </w:rPr>
        <w:t>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  <w:proofErr w:type="gramEnd"/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8) подготовка информации, для размещения на </w:t>
      </w:r>
      <w:proofErr w:type="spellStart"/>
      <w:proofErr w:type="gramStart"/>
      <w:r w:rsidRPr="005673B6">
        <w:rPr>
          <w:sz w:val="28"/>
          <w:szCs w:val="28"/>
        </w:rPr>
        <w:t>интернет-странице</w:t>
      </w:r>
      <w:proofErr w:type="spellEnd"/>
      <w:proofErr w:type="gramEnd"/>
      <w:r w:rsidRPr="005673B6">
        <w:rPr>
          <w:sz w:val="28"/>
          <w:szCs w:val="28"/>
        </w:rPr>
        <w:t xml:space="preserve"> Управления </w:t>
      </w:r>
      <w:proofErr w:type="spellStart"/>
      <w:r w:rsidRPr="005673B6">
        <w:rPr>
          <w:sz w:val="28"/>
          <w:szCs w:val="28"/>
        </w:rPr>
        <w:t>интернет-портала</w:t>
      </w:r>
      <w:proofErr w:type="spellEnd"/>
      <w:r w:rsidRPr="005673B6">
        <w:rPr>
          <w:sz w:val="28"/>
          <w:szCs w:val="28"/>
        </w:rPr>
        <w:t xml:space="preserve"> </w:t>
      </w:r>
      <w:proofErr w:type="spellStart"/>
      <w:r w:rsidRPr="005673B6">
        <w:rPr>
          <w:sz w:val="28"/>
          <w:szCs w:val="28"/>
        </w:rPr>
        <w:t>Роскомнадзора</w:t>
      </w:r>
      <w:proofErr w:type="spellEnd"/>
      <w:r w:rsidRPr="005673B6">
        <w:rPr>
          <w:sz w:val="28"/>
          <w:szCs w:val="28"/>
        </w:rPr>
        <w:t>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9) 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10) 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11) 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12) 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</w:t>
      </w:r>
      <w:r w:rsidRPr="005673B6">
        <w:rPr>
          <w:sz w:val="28"/>
          <w:szCs w:val="28"/>
        </w:rPr>
        <w:lastRenderedPageBreak/>
        <w:t>подготовка установленным порядком проектов служебных записок на выдачу доверенностей;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13) 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14) обеспечение сохранности документов, находящихся на рассмотрении;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15)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814B3C" w:rsidRPr="005673B6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16) 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814B3C" w:rsidRPr="006D5D83" w:rsidRDefault="00814B3C" w:rsidP="00814B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17)</w:t>
      </w:r>
      <w:r w:rsidRPr="006D5D83">
        <w:rPr>
          <w:sz w:val="28"/>
          <w:szCs w:val="28"/>
        </w:rPr>
        <w:t> по поручению начальника и заместителя отдела выполнение обязанности иного гражданского слу</w:t>
      </w:r>
      <w:r w:rsidRPr="005673B6">
        <w:rPr>
          <w:sz w:val="28"/>
          <w:szCs w:val="28"/>
        </w:rPr>
        <w:t>жащего на период его отсутствия.</w:t>
      </w:r>
    </w:p>
    <w:p w:rsidR="00814B3C" w:rsidRDefault="00814B3C" w:rsidP="00814B3C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A69BB" w:rsidRPr="0046733A" w:rsidRDefault="006A69BB" w:rsidP="006A69BB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6733A">
        <w:rPr>
          <w:rFonts w:eastAsia="SimSun"/>
          <w:b/>
          <w:i/>
          <w:sz w:val="28"/>
          <w:szCs w:val="28"/>
          <w:lang w:eastAsia="zh-CN"/>
        </w:rPr>
        <w:t xml:space="preserve">При отборе учитываются: </w:t>
      </w:r>
      <w:r w:rsidRPr="0046733A">
        <w:rPr>
          <w:rFonts w:eastAsia="SimSun"/>
          <w:sz w:val="28"/>
          <w:szCs w:val="28"/>
          <w:lang w:eastAsia="zh-CN"/>
        </w:rPr>
        <w:t>знания правил делового этикета, основ делопроизводства, правил и норм охраны труда, техники безопасности и противопожарной защиты, служебного распорядка Управления и должностного регламента.</w:t>
      </w:r>
    </w:p>
    <w:p w:rsidR="006A69BB" w:rsidRPr="0046733A" w:rsidRDefault="006A69BB" w:rsidP="006A69BB">
      <w:pPr>
        <w:suppressAutoHyphens/>
        <w:ind w:firstLine="708"/>
        <w:jc w:val="both"/>
        <w:rPr>
          <w:rFonts w:eastAsia="SimSun"/>
          <w:i/>
          <w:iCs/>
          <w:color w:val="00000A"/>
          <w:sz w:val="28"/>
          <w:szCs w:val="28"/>
          <w:lang w:eastAsia="zh-CN"/>
        </w:rPr>
      </w:pPr>
    </w:p>
    <w:p w:rsidR="006A69BB" w:rsidRPr="0046733A" w:rsidRDefault="006A69BB" w:rsidP="006A69BB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6733A">
        <w:rPr>
          <w:rFonts w:eastAsia="SimSun"/>
          <w:b/>
          <w:i/>
          <w:iCs/>
          <w:color w:val="00000A"/>
          <w:sz w:val="28"/>
          <w:szCs w:val="28"/>
          <w:lang w:eastAsia="zh-CN"/>
        </w:rPr>
        <w:t>Профессиональные навыки</w:t>
      </w:r>
      <w:r w:rsidRPr="0046733A">
        <w:rPr>
          <w:rFonts w:eastAsia="SimSun"/>
          <w:b/>
          <w:color w:val="000000"/>
          <w:sz w:val="28"/>
          <w:szCs w:val="28"/>
          <w:lang w:eastAsia="zh-CN"/>
        </w:rPr>
        <w:t>:</w:t>
      </w:r>
      <w:r w:rsidRPr="0046733A">
        <w:rPr>
          <w:rFonts w:eastAsia="SimSun"/>
          <w:color w:val="000000"/>
          <w:sz w:val="28"/>
          <w:szCs w:val="28"/>
          <w:lang w:eastAsia="zh-CN"/>
        </w:rP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6A69BB" w:rsidRPr="0046733A" w:rsidRDefault="006A69BB" w:rsidP="006A69BB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A69BB" w:rsidRPr="00BD09E6" w:rsidRDefault="006A69BB" w:rsidP="006A69BB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t>Денежное содержание</w:t>
      </w:r>
      <w:r w:rsidRPr="00BD09E6">
        <w:rPr>
          <w:rFonts w:eastAsia="SimSun"/>
          <w:color w:val="000000"/>
          <w:sz w:val="28"/>
          <w:szCs w:val="28"/>
          <w:lang w:eastAsia="zh-CN"/>
        </w:rPr>
        <w:t>: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  <w:tab w:val="left" w:pos="851"/>
          <w:tab w:val="left" w:pos="993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· Месячный оклад в соответствии с замещаемой должностью государственной гражданской службы Российской Федерации (должностной оклад):</w:t>
      </w:r>
    </w:p>
    <w:p w:rsidR="006A69BB" w:rsidRPr="00BD09E6" w:rsidRDefault="006A69BB" w:rsidP="006A69BB">
      <w:pPr>
        <w:tabs>
          <w:tab w:val="left" w:pos="0"/>
        </w:tabs>
        <w:suppressAutoHyphens/>
        <w:ind w:left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 - специалиста-эксперта – 4</w:t>
      </w:r>
      <w:r>
        <w:rPr>
          <w:rFonts w:eastAsia="SimSun"/>
          <w:color w:val="000000"/>
          <w:sz w:val="28"/>
          <w:szCs w:val="28"/>
          <w:lang w:eastAsia="zh-CN"/>
        </w:rPr>
        <w:t>196</w:t>
      </w:r>
      <w:r w:rsidRPr="00BD09E6">
        <w:rPr>
          <w:rFonts w:eastAsia="SimSun"/>
          <w:color w:val="000000"/>
          <w:sz w:val="28"/>
          <w:szCs w:val="28"/>
          <w:lang w:eastAsia="zh-CN"/>
        </w:rPr>
        <w:t>,00 руб.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Месячный оклад в соответствии с присвоенным первым классным чином от 12</w:t>
      </w:r>
      <w:r>
        <w:rPr>
          <w:rFonts w:eastAsia="SimSun"/>
          <w:color w:val="000000"/>
          <w:sz w:val="28"/>
          <w:szCs w:val="28"/>
          <w:lang w:eastAsia="zh-CN"/>
        </w:rPr>
        <w:t>7</w:t>
      </w:r>
      <w:r w:rsidRPr="00BD09E6">
        <w:rPr>
          <w:rFonts w:eastAsia="SimSun"/>
          <w:color w:val="000000"/>
          <w:sz w:val="28"/>
          <w:szCs w:val="28"/>
          <w:lang w:eastAsia="zh-CN"/>
        </w:rPr>
        <w:t>7 руб. (категории «специалисты» старшей группы должностей).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Ежемесячная надбавка за выслугу лет на государственной гражданской службе Российской Федерации от 10 % до 30 % должностного оклада (при наличии необходимого стажа);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Ежемесячная надбавка к должностному окладу за особые условия государственной гражданской службы Российской Федерации от 60 % до 90 % должностного оклада;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Премия за выполнение особо важных и сложных заданий в соответствии с положением, утвержденным в Управлении;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Ежемесячное денежное поощрение - один должностной оклад;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Единовременная выплата при предоставлении ежегодного оплачиваемого отпуска – два месячных оклада денежного содержания (два должностных оклада + два оклада в соответствии с присвоенным классным чином);</w:t>
      </w:r>
    </w:p>
    <w:p w:rsidR="006A69BB" w:rsidRPr="00BD09E6" w:rsidRDefault="006A69BB" w:rsidP="006A69BB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lastRenderedPageBreak/>
        <w:t xml:space="preserve"> Материальная помощь к ежегодному оплачиваемому отпуску один месячный оклад денежного содержания (должностной оклад + </w:t>
      </w:r>
      <w:proofErr w:type="gramStart"/>
      <w:r w:rsidRPr="00BD09E6">
        <w:rPr>
          <w:rFonts w:eastAsia="SimSun"/>
          <w:color w:val="000000"/>
          <w:sz w:val="28"/>
          <w:szCs w:val="28"/>
          <w:lang w:eastAsia="zh-CN"/>
        </w:rPr>
        <w:t>оклад</w:t>
      </w:r>
      <w:proofErr w:type="gramEnd"/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в соответствии с присвоенным классным чином).</w:t>
      </w:r>
    </w:p>
    <w:p w:rsidR="006A69BB" w:rsidRPr="00BD09E6" w:rsidRDefault="006A69BB" w:rsidP="006A69BB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A69BB" w:rsidRPr="00BD09E6" w:rsidRDefault="006A69BB" w:rsidP="006A69BB">
      <w:pPr>
        <w:suppressAutoHyphens/>
        <w:ind w:firstLine="709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t>Государственному гражданскому служащему предоставляются:</w:t>
      </w:r>
    </w:p>
    <w:p w:rsidR="006A69BB" w:rsidRPr="00BD09E6" w:rsidRDefault="006A69BB" w:rsidP="006A69BB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ежегодный оплачиваемый отпуск продолжительностью 3</w:t>
      </w:r>
      <w:r>
        <w:rPr>
          <w:rFonts w:eastAsia="SimSun"/>
          <w:color w:val="000000"/>
          <w:sz w:val="28"/>
          <w:szCs w:val="28"/>
          <w:lang w:eastAsia="zh-CN"/>
        </w:rPr>
        <w:t>0</w:t>
      </w: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календарных дня (в том числе 3 календарных дня за ненормированный служебный день), дополнительный отпуск в зависимости от выслуги лет на гражданской службе.</w:t>
      </w:r>
    </w:p>
    <w:p w:rsidR="006A69BB" w:rsidRPr="00BD09E6" w:rsidRDefault="006A69BB" w:rsidP="006A69BB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 оплачиваемый больничный лист;</w:t>
      </w:r>
    </w:p>
    <w:p w:rsidR="006A69BB" w:rsidRPr="00BD09E6" w:rsidRDefault="006A69BB" w:rsidP="006A69BB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обязательное медицинское страхование.</w:t>
      </w:r>
    </w:p>
    <w:p w:rsidR="006A69BB" w:rsidRDefault="006A69BB" w:rsidP="006A69BB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BD09E6" w:rsidRP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4B6AE7" w:rsidRPr="004B6AE7" w:rsidRDefault="004B6AE7" w:rsidP="004B6AE7">
      <w:pPr>
        <w:suppressAutoHyphens/>
        <w:ind w:firstLine="708"/>
        <w:rPr>
          <w:rFonts w:eastAsia="SimSun"/>
          <w:b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/>
          <w:bCs/>
          <w:color w:val="00000A"/>
          <w:sz w:val="28"/>
          <w:szCs w:val="28"/>
          <w:lang w:eastAsia="zh-CN"/>
        </w:rPr>
        <w:t>Требования к кандидатам</w:t>
      </w:r>
    </w:p>
    <w:p w:rsidR="004B6AE7" w:rsidRPr="004B6AE7" w:rsidRDefault="004B6AE7" w:rsidP="004B6AE7">
      <w:pPr>
        <w:suppressAutoHyphens/>
        <w:ind w:firstLine="708"/>
        <w:rPr>
          <w:rFonts w:eastAsia="SimSun"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Cs/>
          <w:color w:val="00000A"/>
          <w:sz w:val="28"/>
          <w:szCs w:val="28"/>
          <w:lang w:eastAsia="zh-CN"/>
        </w:rPr>
        <w:t>1. Общие требования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1.1. </w:t>
      </w:r>
      <w:proofErr w:type="gramStart"/>
      <w:r w:rsidRPr="004B6AE7">
        <w:rPr>
          <w:rFonts w:eastAsia="SimSun"/>
          <w:color w:val="000000"/>
          <w:sz w:val="28"/>
          <w:szCs w:val="28"/>
          <w:lang w:eastAsia="zh-CN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  <w:proofErr w:type="gramEnd"/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1.2. Гражданин не допускается к участию в конкурсе в случае: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1) признания его недееспособным или ограниченно дееспособным решением суда, вступившим в законную силу;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2) осуждения его к наказанию, исключающему возможность исполнения должностных 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установленном федеральном законом порядке  судимости;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 w:rsidRPr="004B6AE7">
        <w:rPr>
          <w:rFonts w:eastAsia="SimSun"/>
          <w:color w:val="000000"/>
          <w:sz w:val="28"/>
          <w:szCs w:val="28"/>
          <w:lang w:eastAsia="zh-CN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4B6AE7">
        <w:rPr>
          <w:rFonts w:eastAsia="SimSun"/>
          <w:sz w:val="28"/>
          <w:szCs w:val="28"/>
          <w:lang w:eastAsia="zh-CN"/>
        </w:rPr>
        <w:t>федеральным </w:t>
      </w:r>
      <w:hyperlink r:id="rId10">
        <w:r w:rsidRPr="004B6AE7">
          <w:rPr>
            <w:rFonts w:eastAsia="SimSun"/>
            <w:sz w:val="28"/>
            <w:szCs w:val="28"/>
            <w:lang w:eastAsia="zh-CN"/>
          </w:rPr>
          <w:t>законом</w:t>
        </w:r>
      </w:hyperlink>
      <w:r w:rsidRPr="004B6AE7">
        <w:rPr>
          <w:rFonts w:eastAsia="SimSun"/>
          <w:color w:val="000000"/>
          <w:sz w:val="28"/>
          <w:szCs w:val="28"/>
          <w:lang w:eastAsia="zh-CN"/>
        </w:rPr>
        <w:t>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6) выхода из гражданства Российской Федерации или приобретения гражданства другого государства;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lastRenderedPageBreak/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9) непредставления установленных Федеральным законом от 27 июля 2004 г. № 79-ФЗ </w:t>
      </w:r>
      <w:r w:rsidR="00223B22">
        <w:rPr>
          <w:rFonts w:eastAsia="SimSun"/>
          <w:color w:val="000000"/>
          <w:sz w:val="28"/>
          <w:szCs w:val="28"/>
          <w:lang w:eastAsia="zh-CN"/>
        </w:rPr>
        <w:t>«</w:t>
      </w:r>
      <w:r w:rsidRPr="004B6AE7">
        <w:rPr>
          <w:rFonts w:eastAsia="SimSun"/>
          <w:color w:val="000000"/>
          <w:sz w:val="28"/>
          <w:szCs w:val="28"/>
          <w:lang w:eastAsia="zh-CN"/>
        </w:rPr>
        <w:t>О государственной гражданской службе Российской Федерации</w:t>
      </w:r>
      <w:r w:rsidR="00223B22">
        <w:rPr>
          <w:rFonts w:eastAsia="SimSun"/>
          <w:color w:val="000000"/>
          <w:sz w:val="28"/>
          <w:szCs w:val="28"/>
          <w:lang w:eastAsia="zh-CN"/>
        </w:rPr>
        <w:t>»</w:t>
      </w: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4D30B8" w:rsidRPr="004D30B8" w:rsidRDefault="004D30B8" w:rsidP="004D30B8">
      <w:pPr>
        <w:keepNext/>
        <w:suppressAutoHyphens/>
        <w:ind w:firstLine="708"/>
        <w:outlineLvl w:val="2"/>
        <w:rPr>
          <w:rFonts w:eastAsia="SimSun"/>
          <w:b/>
          <w:color w:val="00000A"/>
          <w:sz w:val="28"/>
          <w:szCs w:val="28"/>
          <w:lang w:eastAsia="zh-CN"/>
        </w:rPr>
      </w:pPr>
      <w:r w:rsidRPr="004D30B8">
        <w:rPr>
          <w:rFonts w:eastAsia="SimSun"/>
          <w:b/>
          <w:color w:val="00000A"/>
          <w:sz w:val="28"/>
          <w:szCs w:val="28"/>
          <w:lang w:eastAsia="zh-CN"/>
        </w:rPr>
        <w:t>Условия прохождения гражданской службы:</w:t>
      </w:r>
    </w:p>
    <w:p w:rsidR="004D30B8" w:rsidRPr="004D30B8" w:rsidRDefault="004D30B8" w:rsidP="004D30B8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4D30B8">
        <w:rPr>
          <w:rFonts w:eastAsia="SimSun"/>
          <w:color w:val="00000A"/>
          <w:sz w:val="28"/>
          <w:szCs w:val="28"/>
          <w:lang w:eastAsia="zh-CN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4D30B8" w:rsidRP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A"/>
          <w:sz w:val="28"/>
          <w:szCs w:val="28"/>
          <w:lang w:eastAsia="zh-CN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</w:t>
      </w:r>
      <w:r w:rsidRPr="004D30B8">
        <w:rPr>
          <w:rFonts w:eastAsia="SimSun"/>
          <w:color w:val="000000"/>
          <w:sz w:val="28"/>
          <w:szCs w:val="28"/>
          <w:lang w:eastAsia="zh-CN"/>
        </w:rPr>
        <w:t xml:space="preserve"> органа.</w:t>
      </w:r>
    </w:p>
    <w:p w:rsidR="004D30B8" w:rsidRP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0"/>
          <w:sz w:val="28"/>
          <w:szCs w:val="28"/>
          <w:lang w:eastAsia="zh-CN"/>
        </w:rPr>
        <w:t>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4D30B8" w:rsidRP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0"/>
          <w:sz w:val="28"/>
          <w:szCs w:val="28"/>
          <w:lang w:eastAsia="zh-CN"/>
        </w:rPr>
        <w:t>Квалификационный экзамен проводится при решении вопроса о присвоении классного чина гражданской службы, в целях оценки знаний, навыков и умений (профессионального уровня).</w:t>
      </w:r>
    </w:p>
    <w:p w:rsid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0"/>
          <w:sz w:val="28"/>
          <w:szCs w:val="28"/>
          <w:lang w:eastAsia="zh-CN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1176DB" w:rsidRPr="004D30B8" w:rsidRDefault="001176DB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25582C">
        <w:rPr>
          <w:rFonts w:eastAsia="SimSun"/>
          <w:b/>
          <w:color w:val="00000A"/>
          <w:sz w:val="28"/>
          <w:szCs w:val="28"/>
          <w:lang w:eastAsia="zh-CN"/>
        </w:rPr>
        <w:t>Для участия в конкурсе представляются следующие документы:</w:t>
      </w:r>
    </w:p>
    <w:p w:rsidR="008D05B5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1</w:t>
      </w:r>
      <w:r>
        <w:rPr>
          <w:rFonts w:eastAsia="SimSun"/>
          <w:color w:val="00000A"/>
          <w:sz w:val="28"/>
          <w:szCs w:val="28"/>
          <w:lang w:eastAsia="zh-CN"/>
        </w:rPr>
        <w:t>.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   Личное заявление (образец заявления прилагается)</w:t>
      </w:r>
      <w:r>
        <w:rPr>
          <w:rFonts w:eastAsia="SimSun"/>
          <w:color w:val="00000A"/>
          <w:sz w:val="28"/>
          <w:szCs w:val="28"/>
          <w:lang w:eastAsia="zh-CN"/>
        </w:rPr>
        <w:t>:</w:t>
      </w:r>
    </w:p>
    <w:p w:rsidR="008D05B5" w:rsidRPr="00BA1951" w:rsidRDefault="008D05B5" w:rsidP="008D05B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951">
        <w:rPr>
          <w:color w:val="000000"/>
          <w:sz w:val="28"/>
          <w:szCs w:val="28"/>
        </w:rPr>
        <w:t>а. форма заявления госслужащего: (</w:t>
      </w:r>
      <w:hyperlink r:id="rId11" w:tooltip="/docs/57/Zajavlenie_gossluzhashhego.docx" w:history="1">
        <w:r w:rsidRPr="00BA1951">
          <w:rPr>
            <w:rStyle w:val="a4"/>
            <w:color w:val="29A5DC"/>
            <w:sz w:val="28"/>
            <w:szCs w:val="28"/>
          </w:rPr>
          <w:t xml:space="preserve">DOCX, 13.79 </w:t>
        </w:r>
        <w:proofErr w:type="spellStart"/>
        <w:r w:rsidRPr="00BA1951">
          <w:rPr>
            <w:rStyle w:val="a4"/>
            <w:color w:val="29A5DC"/>
            <w:sz w:val="28"/>
            <w:szCs w:val="28"/>
          </w:rPr>
          <w:t>Kb</w:t>
        </w:r>
        <w:proofErr w:type="spellEnd"/>
      </w:hyperlink>
      <w:r w:rsidRPr="00BA1951">
        <w:rPr>
          <w:color w:val="000000"/>
          <w:sz w:val="28"/>
          <w:szCs w:val="28"/>
        </w:rPr>
        <w:t>)</w:t>
      </w:r>
    </w:p>
    <w:p w:rsidR="008D05B5" w:rsidRPr="00244737" w:rsidRDefault="008D05B5" w:rsidP="008D05B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A1951">
        <w:rPr>
          <w:color w:val="000000"/>
          <w:sz w:val="28"/>
          <w:szCs w:val="28"/>
        </w:rPr>
        <w:t>б</w:t>
      </w:r>
      <w:proofErr w:type="gramEnd"/>
      <w:r w:rsidRPr="00BA1951">
        <w:rPr>
          <w:color w:val="000000"/>
          <w:sz w:val="28"/>
          <w:szCs w:val="28"/>
        </w:rPr>
        <w:t>. форма заявления внешнего кандидата: (</w:t>
      </w:r>
      <w:hyperlink r:id="rId12" w:history="1">
        <w:r w:rsidRPr="00BA1951">
          <w:rPr>
            <w:rStyle w:val="a4"/>
            <w:color w:val="29A5DC"/>
            <w:sz w:val="28"/>
            <w:szCs w:val="28"/>
          </w:rPr>
          <w:t xml:space="preserve">DOCX, 14.09 </w:t>
        </w:r>
        <w:proofErr w:type="spellStart"/>
        <w:r w:rsidRPr="00BA1951">
          <w:rPr>
            <w:rStyle w:val="a4"/>
            <w:color w:val="29A5DC"/>
            <w:sz w:val="28"/>
            <w:szCs w:val="28"/>
          </w:rPr>
          <w:t>Kb</w:t>
        </w:r>
        <w:proofErr w:type="spellEnd"/>
      </w:hyperlink>
      <w:r w:rsidRPr="00BA1951">
        <w:rPr>
          <w:color w:val="000000"/>
          <w:sz w:val="28"/>
          <w:szCs w:val="28"/>
        </w:rPr>
        <w:t>)</w:t>
      </w:r>
    </w:p>
    <w:p w:rsidR="008D05B5" w:rsidRPr="005754A5" w:rsidRDefault="008D05B5" w:rsidP="008D05B5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2. Собственноручно заполненная и подписанная анкета по форме, утвержденной Распоряжением Правительства РФ от 26 мая 2005 г. N 667-р, с  фотографией (3х4)</w:t>
      </w:r>
      <w:r>
        <w:rPr>
          <w:rFonts w:eastAsia="SimSun"/>
          <w:color w:val="00000A"/>
          <w:sz w:val="28"/>
          <w:szCs w:val="28"/>
          <w:lang w:eastAsia="zh-CN"/>
        </w:rPr>
        <w:t xml:space="preserve"> </w:t>
      </w:r>
      <w:r w:rsidRPr="00BA1951">
        <w:rPr>
          <w:color w:val="000000"/>
          <w:sz w:val="28"/>
          <w:szCs w:val="28"/>
        </w:rPr>
        <w:t>(</w:t>
      </w:r>
      <w:hyperlink r:id="rId13" w:history="1">
        <w:r w:rsidRPr="00BA1951">
          <w:rPr>
            <w:rStyle w:val="a4"/>
            <w:color w:val="29A5DC"/>
            <w:sz w:val="28"/>
            <w:szCs w:val="28"/>
          </w:rPr>
          <w:t xml:space="preserve">DOC, 120.50 </w:t>
        </w:r>
        <w:proofErr w:type="spellStart"/>
        <w:r w:rsidRPr="00BA1951">
          <w:rPr>
            <w:rStyle w:val="a4"/>
            <w:color w:val="29A5DC"/>
            <w:sz w:val="28"/>
            <w:szCs w:val="28"/>
          </w:rPr>
          <w:t>Kb</w:t>
        </w:r>
        <w:proofErr w:type="spellEnd"/>
      </w:hyperlink>
      <w:r w:rsidRPr="00BA1951">
        <w:rPr>
          <w:color w:val="000000"/>
          <w:sz w:val="28"/>
          <w:szCs w:val="28"/>
        </w:rPr>
        <w:t>)</w:t>
      </w:r>
      <w:r w:rsidRPr="0025582C">
        <w:rPr>
          <w:rFonts w:eastAsia="SimSun"/>
          <w:color w:val="00000A"/>
          <w:sz w:val="28"/>
          <w:szCs w:val="28"/>
          <w:lang w:eastAsia="zh-CN"/>
        </w:rPr>
        <w:t>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4. Документы, подтверждающие необходимое профессиональное образование, стаж работы и квалификацию: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lastRenderedPageBreak/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5. Документы об отсутствии у гражданина заболевания, препятствующего поступлению на гражданскую службу или ее прохождению </w:t>
      </w:r>
      <w:r w:rsidRPr="0025582C">
        <w:rPr>
          <w:rFonts w:eastAsia="SimSun"/>
          <w:color w:val="00000A"/>
          <w:sz w:val="25"/>
          <w:szCs w:val="25"/>
          <w:lang w:eastAsia="zh-CN"/>
        </w:rPr>
        <w:t>(</w:t>
      </w:r>
      <w:r w:rsidRPr="0025582C">
        <w:rPr>
          <w:rFonts w:eastAsia="SimSun"/>
          <w:color w:val="00000A"/>
          <w:sz w:val="28"/>
          <w:szCs w:val="28"/>
          <w:lang w:eastAsia="zh-CN"/>
        </w:rPr>
        <w:t>форма № 001-гс/у);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0"/>
          <w:sz w:val="28"/>
          <w:szCs w:val="28"/>
          <w:lang w:eastAsia="zh-CN"/>
        </w:rPr>
        <w:t xml:space="preserve">6. </w:t>
      </w:r>
      <w:r w:rsidRPr="0025582C">
        <w:rPr>
          <w:rFonts w:eastAsia="SimSun"/>
          <w:color w:val="00000A"/>
          <w:sz w:val="28"/>
          <w:szCs w:val="28"/>
          <w:lang w:eastAsia="zh-CN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и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i/>
          <w:iCs/>
          <w:color w:val="000000"/>
          <w:sz w:val="28"/>
          <w:szCs w:val="28"/>
          <w:lang w:eastAsia="zh-CN"/>
        </w:rPr>
      </w:pPr>
      <w:proofErr w:type="gramStart"/>
      <w:r w:rsidRPr="0025582C">
        <w:rPr>
          <w:rFonts w:eastAsia="SimSun"/>
          <w:color w:val="00000A"/>
          <w:sz w:val="28"/>
          <w:szCs w:val="28"/>
          <w:lang w:eastAsia="zh-CN"/>
        </w:rPr>
        <w:t>-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по форме, установленной Указом Президента Российской Федерации от 23.06.2014 г. № 460 </w:t>
      </w:r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(с использованием специального программного обеспечения </w:t>
      </w:r>
      <w:hyperlink r:id="rId14" w:anchor="_blank" w:history="1">
        <w:r w:rsidRPr="0025582C">
          <w:rPr>
            <w:rFonts w:eastAsia="SimSun"/>
            <w:i/>
            <w:iCs/>
            <w:color w:val="000000"/>
            <w:sz w:val="28"/>
            <w:szCs w:val="28"/>
            <w:lang w:eastAsia="zh-CN"/>
          </w:rPr>
          <w:t>«Справки БК»</w:t>
        </w:r>
      </w:hyperlink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).</w:t>
      </w:r>
      <w:proofErr w:type="gramEnd"/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 w:rsidRPr="0025582C">
        <w:rPr>
          <w:rFonts w:eastAsia="SimSun"/>
          <w:iCs/>
          <w:color w:val="000000"/>
          <w:sz w:val="28"/>
          <w:szCs w:val="28"/>
          <w:lang w:eastAsia="zh-CN"/>
        </w:rPr>
        <w:t>- 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распоряжением Правительства Российской Федерации от 28 декабря 2016 г. № 2867-р.</w:t>
      </w:r>
      <w:proofErr w:type="gramEnd"/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Управления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области, изъявивший желание участвовать в конкурсе, подает  заявление на имя представителя нанимателя.</w:t>
      </w:r>
    </w:p>
    <w:p w:rsidR="008D05B5" w:rsidRPr="00227A18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proofErr w:type="gramStart"/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иного государственного органа, изъявивший желание участвовать в конкурсе, представляет в Управление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 заявление на имя руководителя Управления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(3х4).</w:t>
      </w:r>
      <w:proofErr w:type="gramEnd"/>
    </w:p>
    <w:p w:rsidR="008D05B5" w:rsidRPr="00174085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8D05B5" w:rsidRPr="00174085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rPr>
          <w:rFonts w:eastAsia="SimSun"/>
          <w:b/>
          <w:color w:val="00000A"/>
          <w:sz w:val="28"/>
          <w:szCs w:val="28"/>
          <w:lang w:eastAsia="zh-CN"/>
        </w:rPr>
      </w:pPr>
      <w:r w:rsidRPr="00AA48E9">
        <w:rPr>
          <w:rFonts w:eastAsia="SimSun"/>
          <w:b/>
          <w:color w:val="00000A"/>
          <w:sz w:val="28"/>
          <w:szCs w:val="28"/>
          <w:lang w:eastAsia="zh-CN"/>
        </w:rPr>
        <w:t>Порядок проведения конкурса: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proofErr w:type="gramStart"/>
      <w:r w:rsidRPr="00AA48E9">
        <w:rPr>
          <w:rFonts w:eastAsia="SimSun"/>
          <w:color w:val="00000A"/>
          <w:sz w:val="28"/>
          <w:szCs w:val="28"/>
          <w:lang w:eastAsia="zh-CN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 тестирование по вопросам, связанным с</w:t>
      </w:r>
      <w:proofErr w:type="gramEnd"/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При этом тестирование предшествует индивидуальному собеседованию.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Тестовое задание включает в себя </w:t>
      </w:r>
      <w:r>
        <w:rPr>
          <w:rFonts w:eastAsia="SimSun"/>
          <w:color w:val="00000A"/>
          <w:sz w:val="28"/>
          <w:szCs w:val="28"/>
          <w:lang w:eastAsia="zh-CN"/>
        </w:rPr>
        <w:t>4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0 вопросов: </w:t>
      </w:r>
    </w:p>
    <w:p w:rsidR="008D05B5" w:rsidRPr="00FD0175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8D05B5" w:rsidRPr="00FD0175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8D05B5" w:rsidRPr="00FD0175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 xml:space="preserve">Каждый вопрос имеет не менее </w:t>
      </w:r>
      <w:r>
        <w:rPr>
          <w:rFonts w:eastAsia="SimSun"/>
          <w:color w:val="00000A"/>
          <w:sz w:val="28"/>
          <w:szCs w:val="28"/>
          <w:lang w:eastAsia="zh-CN"/>
        </w:rPr>
        <w:t>3</w:t>
      </w:r>
      <w:r w:rsidRPr="00FD0175">
        <w:rPr>
          <w:rFonts w:eastAsia="SimSun"/>
          <w:color w:val="00000A"/>
          <w:sz w:val="28"/>
          <w:szCs w:val="28"/>
          <w:lang w:eastAsia="zh-CN"/>
        </w:rPr>
        <w:t>-х вариантов ответов, один из которых является правильным. Всем кандидатам предоставляется равное количество времени для ответа на тест, которое составляет 60 минут. Тестовое задание будет оцениваться по следующим критериям: 28 и более правильных ответов из 40 (70%) – кандидат считается успешно прошедшим тестирование и допускается к индивидуальному собеседованию, 27 правильных ответов и менее – кандидат считается не прошедшим тестирование и к индивидуальному собеседованию не допускается.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По итогам тестирования каждый член конкурсной комиссии присуждает кандидату от 0 до 10 баллов. Баллы, присужденные всеми членами конкурсной комиссии, суммируются.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С кандидатами, успешно сдавшими тестирование, проводится индивидуальное собеседование. Целью собеседования является выявление профессиональных и личностных качеств кандидатов.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Индивидуальное собеседование проводится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При индивидуальном собеседовании каждый член конкурсной комиссии присуждает кандидату от 0 до 10 баллов. Баллы, присужденные всеми членами конкурсной комиссии, суммируются. 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lastRenderedPageBreak/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Победителем конкурса признается кандидат, занявший первое место в рейтинге оценки кандидатов. 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Гражданские служащие (граждане) включаются в кадровый резерв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Кандидатам, участвовавшим в конкурсе, направляются сообщения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сайте Управления </w:t>
      </w:r>
      <w:proofErr w:type="spellStart"/>
      <w:r w:rsidRPr="00AA48E9">
        <w:rPr>
          <w:rFonts w:eastAsia="SimSun"/>
          <w:color w:val="00000A"/>
          <w:sz w:val="28"/>
          <w:szCs w:val="28"/>
          <w:lang w:eastAsia="zh-CN"/>
        </w:rPr>
        <w:t>Роскомнадзора</w:t>
      </w:r>
      <w:proofErr w:type="spellEnd"/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по </w:t>
      </w:r>
      <w:r w:rsidRPr="00F8228E"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области</w:t>
      </w: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и официальном сайте государственной информационной системы в области государственной службы в сети Интернет.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Документы претендентов для участия в конкурсе по формированию кадрового резерва государственной гражданской службы Российской Федерации, не допущенных к участию в конкурсе, и кандидатов, участвовавших в конкурсе, но не включенных в кадровый резерв, могут быть возвращены им по письменному заявлению в течение трех лет со дня завершения конкурса. После этого срока документы подлежат уничтожению.</w:t>
      </w:r>
    </w:p>
    <w:p w:rsidR="008D05B5" w:rsidRPr="00227A18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дств св</w:t>
      </w:r>
      <w:proofErr w:type="gramEnd"/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язи и другие), осуществляются кандидатами за счет собственных средств.</w:t>
      </w:r>
    </w:p>
    <w:p w:rsidR="008D05B5" w:rsidRPr="00227A18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</w:p>
    <w:p w:rsidR="008D05B5" w:rsidRPr="0075045F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  <w:t>Предварительное тестирование.</w:t>
      </w:r>
    </w:p>
    <w:p w:rsidR="008D05B5" w:rsidRPr="0075045F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proofErr w:type="gramStart"/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В соответствии с п.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кандидаты могут пройти предварительный квалификационный тест</w:t>
      </w:r>
      <w:proofErr w:type="gramEnd"/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вне рамок конкурса для самостоятельной оценки ими своего профессионального уровня (далее – предварительный тест), размещенный на официальном сайте федеральной государственной системы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15" w:history="1">
        <w:r w:rsidRPr="0075045F">
          <w:rPr>
            <w:rFonts w:eastAsia="SimSun"/>
            <w:color w:val="0000FF"/>
            <w:spacing w:val="-3"/>
            <w:sz w:val="28"/>
            <w:szCs w:val="28"/>
            <w:u w:val="single"/>
            <w:lang w:eastAsia="zh-CN"/>
          </w:rPr>
          <w:t>https://gossluzhba.gov.ru</w:t>
        </w:r>
      </w:hyperlink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в разделе «Образование» / «Тесты для самопроверки».</w:t>
      </w:r>
    </w:p>
    <w:p w:rsidR="008D05B5" w:rsidRPr="0075045F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Предварительный те</w:t>
      </w:r>
      <w:proofErr w:type="gramStart"/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ст вкл</w:t>
      </w:r>
      <w:proofErr w:type="gramEnd"/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ючает в себя задания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</w:t>
      </w: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lastRenderedPageBreak/>
        <w:t>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8D05B5" w:rsidRPr="00E87A07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8D05B5" w:rsidRPr="00174085" w:rsidRDefault="008D05B5" w:rsidP="008D05B5">
      <w:pPr>
        <w:suppressAutoHyphens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Конкурс проводится в два этапа:</w:t>
      </w:r>
    </w:p>
    <w:p w:rsidR="008D05B5" w:rsidRPr="00C33026" w:rsidRDefault="008D05B5" w:rsidP="008D05B5">
      <w:pPr>
        <w:suppressAutoHyphens/>
        <w:jc w:val="both"/>
        <w:rPr>
          <w:rFonts w:eastAsia="SimSun"/>
          <w:sz w:val="28"/>
          <w:szCs w:val="28"/>
          <w:lang w:eastAsia="zh-CN"/>
        </w:rPr>
      </w:pPr>
    </w:p>
    <w:p w:rsidR="008D05B5" w:rsidRPr="00227A18" w:rsidRDefault="008D05B5" w:rsidP="008D05B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u w:val="single"/>
          <w:lang w:eastAsia="zh-CN"/>
        </w:rPr>
        <w:t>1-ый этап</w:t>
      </w:r>
      <w:r w:rsidRPr="00C33026">
        <w:rPr>
          <w:rFonts w:eastAsia="SimSun"/>
          <w:sz w:val="28"/>
          <w:szCs w:val="28"/>
          <w:lang w:eastAsia="zh-CN"/>
        </w:rPr>
        <w:t xml:space="preserve"> заключается в приёме и рассмотрение документов. Документы представляются претендентом  в конкурсную комиссию Управления </w:t>
      </w:r>
      <w:proofErr w:type="spellStart"/>
      <w:r w:rsidRPr="00C33026">
        <w:rPr>
          <w:rFonts w:eastAsia="SimSun"/>
          <w:sz w:val="28"/>
          <w:szCs w:val="28"/>
          <w:lang w:eastAsia="zh-CN"/>
        </w:rPr>
        <w:t>Роскомнадзора</w:t>
      </w:r>
      <w:proofErr w:type="spellEnd"/>
      <w:r w:rsidRPr="00C33026">
        <w:rPr>
          <w:rFonts w:eastAsia="SimSun"/>
          <w:sz w:val="28"/>
          <w:szCs w:val="28"/>
          <w:lang w:eastAsia="zh-CN"/>
        </w:rPr>
        <w:t xml:space="preserve"> по </w:t>
      </w:r>
      <w:r>
        <w:rPr>
          <w:rFonts w:eastAsia="SimSun"/>
          <w:sz w:val="28"/>
          <w:szCs w:val="28"/>
          <w:lang w:eastAsia="zh-CN"/>
        </w:rPr>
        <w:t>Орловской</w:t>
      </w:r>
      <w:r w:rsidRPr="00C33026">
        <w:rPr>
          <w:rFonts w:eastAsia="SimSun"/>
          <w:sz w:val="28"/>
          <w:szCs w:val="28"/>
          <w:lang w:eastAsia="zh-CN"/>
        </w:rPr>
        <w:t xml:space="preserve"> области в отдел организационной, финансовой, правовой работы и кадров. </w:t>
      </w:r>
    </w:p>
    <w:p w:rsidR="008D05B5" w:rsidRDefault="008D05B5" w:rsidP="008D05B5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Прием документов производится ежедневно в рабочие дни:</w:t>
      </w:r>
    </w:p>
    <w:p w:rsidR="008D05B5" w:rsidRPr="00C33026" w:rsidRDefault="008D05B5" w:rsidP="008D05B5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41"/>
      </w:tblGrid>
      <w:tr w:rsidR="008D05B5" w:rsidRPr="00C33026" w:rsidTr="00075D1A">
        <w:trPr>
          <w:trHeight w:val="481"/>
        </w:trPr>
        <w:tc>
          <w:tcPr>
            <w:tcW w:w="10281" w:type="dxa"/>
            <w:gridSpan w:val="2"/>
          </w:tcPr>
          <w:p w:rsidR="008D05B5" w:rsidRPr="00C33026" w:rsidRDefault="008D05B5" w:rsidP="00075D1A">
            <w:pPr>
              <w:suppressAutoHyphens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08.10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.2019 по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28.10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.2019 (включительно)</w:t>
            </w:r>
          </w:p>
        </w:tc>
      </w:tr>
      <w:tr w:rsidR="008D05B5" w:rsidRPr="00C33026" w:rsidTr="00075D1A">
        <w:tc>
          <w:tcPr>
            <w:tcW w:w="5140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понедельник - четверг</w:t>
            </w:r>
          </w:p>
        </w:tc>
        <w:tc>
          <w:tcPr>
            <w:tcW w:w="5141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 до 13.00</w:t>
            </w:r>
          </w:p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</w:t>
            </w:r>
          </w:p>
        </w:tc>
      </w:tr>
      <w:tr w:rsidR="008D05B5" w:rsidRPr="00C33026" w:rsidTr="00075D1A">
        <w:tc>
          <w:tcPr>
            <w:tcW w:w="5140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5141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.00 до 13.00 </w:t>
            </w:r>
          </w:p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15.30</w:t>
            </w:r>
          </w:p>
        </w:tc>
      </w:tr>
      <w:tr w:rsidR="008D05B5" w:rsidRPr="00C33026" w:rsidTr="00075D1A">
        <w:tc>
          <w:tcPr>
            <w:tcW w:w="10281" w:type="dxa"/>
            <w:gridSpan w:val="2"/>
          </w:tcPr>
          <w:p w:rsidR="008D05B5" w:rsidRPr="00C33026" w:rsidRDefault="008D05B5" w:rsidP="00075D1A">
            <w:pPr>
              <w:suppressAutoHyphens/>
              <w:jc w:val="center"/>
              <w:rPr>
                <w:rFonts w:eastAsia="SimSun"/>
                <w:b/>
              </w:rPr>
            </w:pP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Документы представляются в Управление Федеральной службы по надзору в сфере связи, информационных технологий и массовых коммуникаций по </w:t>
            </w:r>
            <w:r>
              <w:rPr>
                <w:rFonts w:eastAsia="SimSun"/>
                <w:b/>
              </w:rPr>
              <w:t>Орловской</w:t>
            </w:r>
            <w:r w:rsidRPr="00C33026">
              <w:rPr>
                <w:rFonts w:eastAsia="SimSun"/>
                <w:b/>
              </w:rPr>
              <w:t xml:space="preserve"> области  гражданином (гражданским служащим):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 - лично, 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>-  посредством направления по почте,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proofErr w:type="gramStart"/>
            <w:r w:rsidRPr="00C33026">
              <w:rPr>
                <w:rFonts w:eastAsia="SimSun"/>
                <w:b/>
              </w:rPr>
              <w:t>- в электронном виде</w:t>
            </w:r>
            <w:r w:rsidRPr="00C33026">
              <w:rPr>
                <w:rFonts w:eastAsia="SimSun"/>
              </w:rPr>
              <w:t xml:space="preserve"> </w:t>
            </w:r>
            <w:r w:rsidRPr="00C33026">
              <w:rPr>
                <w:rFonts w:eastAsia="SimSun"/>
                <w:bCs/>
              </w:rPr>
              <w:t>(с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 постановлением Правительства РФ от 5 марта 2018 г. № 227 "О некоторых мерах по внедрению информационных технологий в кадровую работу на государственной гражданской службе Российской Федерации")</w:t>
            </w:r>
            <w:proofErr w:type="gramEnd"/>
          </w:p>
        </w:tc>
      </w:tr>
    </w:tbl>
    <w:p w:rsidR="008D05B5" w:rsidRPr="00C33026" w:rsidRDefault="008D05B5" w:rsidP="008D05B5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C33026">
        <w:rPr>
          <w:rFonts w:eastAsia="SimSun"/>
          <w:b/>
          <w:color w:val="00000A"/>
          <w:sz w:val="28"/>
          <w:szCs w:val="28"/>
          <w:u w:val="single"/>
          <w:lang w:eastAsia="zh-CN"/>
        </w:rPr>
        <w:t>2–ой этап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 конкурса заключается в тестировании и собеседовании</w:t>
      </w:r>
      <w:r w:rsidRPr="00C33026">
        <w:rPr>
          <w:rFonts w:eastAsia="SimSun"/>
          <w:b/>
          <w:color w:val="00000A"/>
          <w:sz w:val="28"/>
          <w:szCs w:val="28"/>
          <w:lang w:eastAsia="zh-CN"/>
        </w:rPr>
        <w:t xml:space="preserve">. 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 xml:space="preserve">Предполагаемая дата проведения второго этапа конкурса – </w:t>
      </w:r>
      <w:r>
        <w:rPr>
          <w:rFonts w:eastAsia="SimSun"/>
          <w:b/>
          <w:color w:val="000000"/>
          <w:sz w:val="28"/>
          <w:szCs w:val="28"/>
          <w:lang w:eastAsia="zh-CN"/>
        </w:rPr>
        <w:t>первая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половина </w:t>
      </w:r>
      <w:r>
        <w:rPr>
          <w:rFonts w:eastAsia="SimSun"/>
          <w:b/>
          <w:color w:val="000000"/>
          <w:sz w:val="28"/>
          <w:szCs w:val="28"/>
          <w:lang w:eastAsia="zh-CN"/>
        </w:rPr>
        <w:t>ноября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2019 года. </w:t>
      </w:r>
      <w:r w:rsidRPr="00C33026">
        <w:rPr>
          <w:rFonts w:eastAsia="SimSun"/>
          <w:color w:val="000000"/>
          <w:sz w:val="28"/>
          <w:szCs w:val="28"/>
          <w:lang w:eastAsia="zh-CN"/>
        </w:rPr>
        <w:t>Конкретная дата, время и место проведения второго этапа конкурса будут сообщены дополнительно.</w:t>
      </w:r>
    </w:p>
    <w:p w:rsidR="008D05B5" w:rsidRPr="00C33026" w:rsidRDefault="008D05B5" w:rsidP="008D05B5">
      <w:pPr>
        <w:suppressAutoHyphens/>
        <w:jc w:val="both"/>
        <w:rPr>
          <w:rFonts w:eastAsia="SimSun"/>
          <w:color w:val="00000A"/>
          <w:sz w:val="28"/>
          <w:szCs w:val="28"/>
          <w:lang w:eastAsia="zh-CN"/>
        </w:rPr>
      </w:pPr>
    </w:p>
    <w:p w:rsidR="008D05B5" w:rsidRPr="00657892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657892">
        <w:rPr>
          <w:rFonts w:eastAsia="SimSun"/>
          <w:b/>
          <w:color w:val="00000A"/>
          <w:sz w:val="28"/>
          <w:szCs w:val="28"/>
          <w:lang w:eastAsia="zh-CN"/>
        </w:rPr>
        <w:t>Контактная информация</w:t>
      </w:r>
    </w:p>
    <w:p w:rsidR="008D05B5" w:rsidRPr="00657892" w:rsidRDefault="008D05B5" w:rsidP="008D05B5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Управление </w:t>
      </w:r>
      <w:proofErr w:type="spellStart"/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Роскомнадзора</w:t>
      </w:r>
      <w:proofErr w:type="spellEnd"/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 по </w:t>
      </w:r>
      <w:r>
        <w:rPr>
          <w:rFonts w:eastAsia="SimSun"/>
          <w:color w:val="00000A"/>
          <w:sz w:val="28"/>
          <w:szCs w:val="28"/>
          <w:u w:val="single"/>
          <w:lang w:eastAsia="zh-CN"/>
        </w:rPr>
        <w:t>Орловской</w:t>
      </w: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 области</w:t>
      </w:r>
    </w:p>
    <w:p w:rsidR="008D05B5" w:rsidRDefault="008D05B5" w:rsidP="008D05B5">
      <w:pPr>
        <w:suppressAutoHyphens/>
        <w:ind w:firstLine="709"/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r>
        <w:rPr>
          <w:rFonts w:eastAsia="SimSun"/>
          <w:color w:val="00000A"/>
          <w:sz w:val="28"/>
          <w:szCs w:val="28"/>
          <w:lang w:eastAsia="zh-CN"/>
        </w:rPr>
        <w:t>302026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, </w:t>
      </w:r>
      <w:r w:rsidRPr="00657892">
        <w:rPr>
          <w:sz w:val="28"/>
          <w:szCs w:val="28"/>
        </w:rPr>
        <w:t xml:space="preserve">г. Орел,   ул. </w:t>
      </w:r>
      <w:proofErr w:type="gramStart"/>
      <w:r w:rsidRPr="00657892">
        <w:rPr>
          <w:sz w:val="28"/>
          <w:szCs w:val="28"/>
        </w:rPr>
        <w:t>Комсомольская</w:t>
      </w:r>
      <w:proofErr w:type="gramEnd"/>
      <w:r w:rsidRPr="00657892">
        <w:rPr>
          <w:sz w:val="28"/>
          <w:szCs w:val="28"/>
        </w:rPr>
        <w:t xml:space="preserve">,  д. 66,  </w:t>
      </w:r>
      <w:proofErr w:type="spellStart"/>
      <w:r w:rsidRPr="00657892">
        <w:rPr>
          <w:sz w:val="28"/>
          <w:szCs w:val="28"/>
        </w:rPr>
        <w:t>каб</w:t>
      </w:r>
      <w:proofErr w:type="spellEnd"/>
      <w:r w:rsidRPr="00657892">
        <w:rPr>
          <w:sz w:val="28"/>
          <w:szCs w:val="28"/>
        </w:rPr>
        <w:t>. 209</w:t>
      </w:r>
    </w:p>
    <w:p w:rsidR="008D05B5" w:rsidRPr="00657892" w:rsidRDefault="008D05B5" w:rsidP="008D05B5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Контактные телефоны: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(4</w:t>
      </w:r>
      <w:r>
        <w:rPr>
          <w:rFonts w:eastAsia="SimSun"/>
          <w:color w:val="00000A"/>
          <w:sz w:val="28"/>
          <w:szCs w:val="28"/>
          <w:lang w:eastAsia="zh-CN"/>
        </w:rPr>
        <w:t>86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2) </w:t>
      </w:r>
      <w:r>
        <w:rPr>
          <w:rFonts w:eastAsia="SimSun"/>
          <w:color w:val="00000A"/>
          <w:sz w:val="28"/>
          <w:szCs w:val="28"/>
          <w:lang w:eastAsia="zh-CN"/>
        </w:rPr>
        <w:t>25-50-61, (</w:t>
      </w:r>
      <w:proofErr w:type="spellStart"/>
      <w:r>
        <w:rPr>
          <w:rFonts w:eastAsia="SimSun"/>
          <w:color w:val="00000A"/>
          <w:sz w:val="28"/>
          <w:szCs w:val="28"/>
          <w:lang w:eastAsia="zh-CN"/>
        </w:rPr>
        <w:t>доб</w:t>
      </w:r>
      <w:proofErr w:type="spellEnd"/>
      <w:r>
        <w:rPr>
          <w:rFonts w:eastAsia="SimSun"/>
          <w:color w:val="00000A"/>
          <w:sz w:val="28"/>
          <w:szCs w:val="28"/>
          <w:lang w:eastAsia="zh-CN"/>
        </w:rPr>
        <w:t>. 100)</w:t>
      </w:r>
    </w:p>
    <w:p w:rsidR="008D05B5" w:rsidRPr="00657892" w:rsidRDefault="008D05B5" w:rsidP="008D05B5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 электронной почты: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6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rsockanc57@rkn.gov.ru</w:t>
        </w:r>
      </w:hyperlink>
    </w:p>
    <w:p w:rsidR="00657892" w:rsidRPr="00657892" w:rsidRDefault="008D05B5" w:rsidP="008D05B5">
      <w:pPr>
        <w:suppressAutoHyphens/>
        <w:ind w:firstLine="709"/>
        <w:rPr>
          <w:rFonts w:eastAsia="SimSun"/>
          <w:color w:val="000080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Наш сайт: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7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57.rkn.gov.ru</w:t>
        </w:r>
      </w:hyperlink>
    </w:p>
    <w:p w:rsidR="00657892" w:rsidRPr="00657892" w:rsidRDefault="00657892" w:rsidP="00657892">
      <w:pPr>
        <w:suppressAutoHyphens/>
        <w:rPr>
          <w:rFonts w:eastAsia="SimSun"/>
          <w:color w:val="00000A"/>
          <w:sz w:val="28"/>
          <w:szCs w:val="28"/>
          <w:lang w:eastAsia="zh-CN"/>
        </w:rPr>
      </w:pPr>
    </w:p>
    <w:p w:rsidR="00E475CE" w:rsidRDefault="00E475CE"/>
    <w:p w:rsidR="00E475CE" w:rsidRDefault="00E475CE"/>
    <w:p w:rsidR="00E475CE" w:rsidRDefault="00E475CE"/>
    <w:p w:rsidR="00E475CE" w:rsidRDefault="00E475CE" w:rsidP="00292B09">
      <w:pPr>
        <w:jc w:val="center"/>
      </w:pPr>
    </w:p>
    <w:p w:rsidR="00E475CE" w:rsidRDefault="00E475CE"/>
    <w:p w:rsidR="00E475CE" w:rsidRDefault="00E475CE"/>
    <w:p w:rsidR="00E475CE" w:rsidRDefault="00E475CE"/>
    <w:p w:rsidR="00E475CE" w:rsidRDefault="00E475CE"/>
    <w:p w:rsidR="00E475CE" w:rsidRDefault="00E475CE"/>
    <w:p w:rsidR="00E475CE" w:rsidRDefault="00E475CE"/>
    <w:p w:rsidR="00E475CE" w:rsidRDefault="00E475CE"/>
    <w:p w:rsidR="00E475CE" w:rsidRDefault="00E475CE"/>
    <w:p w:rsidR="00E475CE" w:rsidRDefault="00E475CE"/>
    <w:p w:rsidR="00E475CE" w:rsidRDefault="00E475CE"/>
    <w:p w:rsidR="00E475CE" w:rsidRDefault="00E475CE"/>
    <w:sectPr w:rsidR="00E475CE" w:rsidSect="00F17F8E">
      <w:headerReference w:type="even" r:id="rId18"/>
      <w:headerReference w:type="default" r:id="rId19"/>
      <w:headerReference w:type="first" r:id="rId20"/>
      <w:pgSz w:w="11907" w:h="16840" w:code="9"/>
      <w:pgMar w:top="454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D4" w:rsidRDefault="00764AD4">
      <w:r>
        <w:separator/>
      </w:r>
    </w:p>
  </w:endnote>
  <w:endnote w:type="continuationSeparator" w:id="0">
    <w:p w:rsidR="00764AD4" w:rsidRDefault="0076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D4" w:rsidRDefault="00764AD4">
      <w:r>
        <w:separator/>
      </w:r>
    </w:p>
  </w:footnote>
  <w:footnote w:type="continuationSeparator" w:id="0">
    <w:p w:rsidR="00764AD4" w:rsidRDefault="00764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CE" w:rsidRDefault="00D12C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75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5CE" w:rsidRDefault="00E475C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46" w:rsidRDefault="00D12C8C">
    <w:pPr>
      <w:pStyle w:val="a6"/>
      <w:jc w:val="center"/>
    </w:pPr>
    <w:fldSimple w:instr=" PAGE   \* MERGEFORMAT ">
      <w:r w:rsidR="004B57C7">
        <w:rPr>
          <w:noProof/>
        </w:rPr>
        <w:t>19</w:t>
      </w:r>
    </w:fldSimple>
  </w:p>
  <w:p w:rsidR="00336146" w:rsidRDefault="003361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CE" w:rsidRDefault="00E475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AC"/>
    <w:multiLevelType w:val="multilevel"/>
    <w:tmpl w:val="FFFFFFFF"/>
    <w:lvl w:ilvl="0">
      <w:start w:val="1"/>
      <w:numFmt w:val="bullet"/>
      <w:suff w:val="nothing"/>
      <w:lvlText w:val=""/>
      <w:lvlJc w:val="left"/>
      <w:pPr>
        <w:ind w:left="96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hint="default"/>
      </w:rPr>
    </w:lvl>
  </w:abstractNum>
  <w:abstractNum w:abstractNumId="1">
    <w:nsid w:val="1D4E7D50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33B44A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4CA1E64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CD939A1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13923AF"/>
    <w:multiLevelType w:val="hybridMultilevel"/>
    <w:tmpl w:val="9642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54D47"/>
    <w:multiLevelType w:val="hybridMultilevel"/>
    <w:tmpl w:val="B77A72E6"/>
    <w:lvl w:ilvl="0" w:tplc="260CEB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B25466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C9011C3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1B2405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E711C3A"/>
    <w:multiLevelType w:val="singleLevel"/>
    <w:tmpl w:val="2690D1A2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/>
        <w:i w:val="0"/>
        <w:sz w:val="28"/>
      </w:rPr>
    </w:lvl>
  </w:abstractNum>
  <w:abstractNum w:abstractNumId="12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790BC6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F75479A"/>
    <w:multiLevelType w:val="hybridMultilevel"/>
    <w:tmpl w:val="0FB85804"/>
    <w:lvl w:ilvl="0" w:tplc="FFF2B2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FC13D49"/>
    <w:multiLevelType w:val="hybridMultilevel"/>
    <w:tmpl w:val="EF88C184"/>
    <w:lvl w:ilvl="0" w:tplc="88F0EB38">
      <w:start w:val="24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CB07B90"/>
    <w:multiLevelType w:val="hybridMultilevel"/>
    <w:tmpl w:val="EEF6123A"/>
    <w:lvl w:ilvl="0" w:tplc="5A2804C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AC790A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8BD34E6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A683FA4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ED17862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18"/>
  </w:num>
  <w:num w:numId="13">
    <w:abstractNumId w:val="19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6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640"/>
    <w:rsid w:val="00007431"/>
    <w:rsid w:val="00011802"/>
    <w:rsid w:val="0004428F"/>
    <w:rsid w:val="000469DD"/>
    <w:rsid w:val="00055774"/>
    <w:rsid w:val="00061B75"/>
    <w:rsid w:val="00071867"/>
    <w:rsid w:val="000E1679"/>
    <w:rsid w:val="000E2A64"/>
    <w:rsid w:val="00110471"/>
    <w:rsid w:val="00113E03"/>
    <w:rsid w:val="001176DB"/>
    <w:rsid w:val="001363C0"/>
    <w:rsid w:val="00142469"/>
    <w:rsid w:val="0015251A"/>
    <w:rsid w:val="001548CD"/>
    <w:rsid w:val="00164051"/>
    <w:rsid w:val="001724DA"/>
    <w:rsid w:val="001936D6"/>
    <w:rsid w:val="001B45C6"/>
    <w:rsid w:val="001C643B"/>
    <w:rsid w:val="001D05C3"/>
    <w:rsid w:val="001F50B6"/>
    <w:rsid w:val="00214513"/>
    <w:rsid w:val="00223B22"/>
    <w:rsid w:val="00227941"/>
    <w:rsid w:val="0024032C"/>
    <w:rsid w:val="0025582C"/>
    <w:rsid w:val="0025718F"/>
    <w:rsid w:val="002809F7"/>
    <w:rsid w:val="00292B09"/>
    <w:rsid w:val="002B0C52"/>
    <w:rsid w:val="002D25AD"/>
    <w:rsid w:val="002E27C0"/>
    <w:rsid w:val="002E451C"/>
    <w:rsid w:val="002E6915"/>
    <w:rsid w:val="002F385E"/>
    <w:rsid w:val="003106B2"/>
    <w:rsid w:val="00317C2E"/>
    <w:rsid w:val="0032403C"/>
    <w:rsid w:val="00336146"/>
    <w:rsid w:val="0033654D"/>
    <w:rsid w:val="003456B2"/>
    <w:rsid w:val="00352D96"/>
    <w:rsid w:val="003537BC"/>
    <w:rsid w:val="00371C69"/>
    <w:rsid w:val="003872FE"/>
    <w:rsid w:val="00392A55"/>
    <w:rsid w:val="003939ED"/>
    <w:rsid w:val="003954B1"/>
    <w:rsid w:val="003A7353"/>
    <w:rsid w:val="003B0327"/>
    <w:rsid w:val="003B7217"/>
    <w:rsid w:val="003C6AE6"/>
    <w:rsid w:val="003E4EF8"/>
    <w:rsid w:val="003E6F29"/>
    <w:rsid w:val="003F0FA1"/>
    <w:rsid w:val="003F6D96"/>
    <w:rsid w:val="00400614"/>
    <w:rsid w:val="00425490"/>
    <w:rsid w:val="004260C9"/>
    <w:rsid w:val="00426852"/>
    <w:rsid w:val="0043543D"/>
    <w:rsid w:val="0046733A"/>
    <w:rsid w:val="00473B21"/>
    <w:rsid w:val="004740CA"/>
    <w:rsid w:val="00482B12"/>
    <w:rsid w:val="0048546A"/>
    <w:rsid w:val="004913C4"/>
    <w:rsid w:val="004A6811"/>
    <w:rsid w:val="004B57C7"/>
    <w:rsid w:val="004B6AE7"/>
    <w:rsid w:val="004D23AE"/>
    <w:rsid w:val="004D27F3"/>
    <w:rsid w:val="004D30B8"/>
    <w:rsid w:val="004E6FBD"/>
    <w:rsid w:val="00504650"/>
    <w:rsid w:val="005456D3"/>
    <w:rsid w:val="005576EC"/>
    <w:rsid w:val="00583B9F"/>
    <w:rsid w:val="005C7826"/>
    <w:rsid w:val="00611EB7"/>
    <w:rsid w:val="0061212A"/>
    <w:rsid w:val="006149B7"/>
    <w:rsid w:val="0061692D"/>
    <w:rsid w:val="00617B97"/>
    <w:rsid w:val="00646067"/>
    <w:rsid w:val="0065764D"/>
    <w:rsid w:val="00657892"/>
    <w:rsid w:val="00663771"/>
    <w:rsid w:val="00674092"/>
    <w:rsid w:val="00681D95"/>
    <w:rsid w:val="006A69BB"/>
    <w:rsid w:val="006B42FA"/>
    <w:rsid w:val="006C0408"/>
    <w:rsid w:val="006C10A6"/>
    <w:rsid w:val="006C4C1A"/>
    <w:rsid w:val="006C5142"/>
    <w:rsid w:val="006D7E6E"/>
    <w:rsid w:val="006E47DC"/>
    <w:rsid w:val="006F40EA"/>
    <w:rsid w:val="00705310"/>
    <w:rsid w:val="00722295"/>
    <w:rsid w:val="00725550"/>
    <w:rsid w:val="0073729E"/>
    <w:rsid w:val="0075039E"/>
    <w:rsid w:val="0075045F"/>
    <w:rsid w:val="00754BDC"/>
    <w:rsid w:val="00761941"/>
    <w:rsid w:val="00761B2F"/>
    <w:rsid w:val="00764AD4"/>
    <w:rsid w:val="007725CA"/>
    <w:rsid w:val="00790D0F"/>
    <w:rsid w:val="007B13BF"/>
    <w:rsid w:val="007D1304"/>
    <w:rsid w:val="007D6E97"/>
    <w:rsid w:val="007E630A"/>
    <w:rsid w:val="007F19C9"/>
    <w:rsid w:val="007F7EFF"/>
    <w:rsid w:val="00814B3C"/>
    <w:rsid w:val="008252E5"/>
    <w:rsid w:val="00841E12"/>
    <w:rsid w:val="00842C68"/>
    <w:rsid w:val="008504F9"/>
    <w:rsid w:val="00877E82"/>
    <w:rsid w:val="008A0424"/>
    <w:rsid w:val="008D05B5"/>
    <w:rsid w:val="008D2080"/>
    <w:rsid w:val="008D32E0"/>
    <w:rsid w:val="008D41C6"/>
    <w:rsid w:val="008E5857"/>
    <w:rsid w:val="008E6201"/>
    <w:rsid w:val="008E762E"/>
    <w:rsid w:val="008F17AA"/>
    <w:rsid w:val="009000E9"/>
    <w:rsid w:val="0090620B"/>
    <w:rsid w:val="00913271"/>
    <w:rsid w:val="00916706"/>
    <w:rsid w:val="00934273"/>
    <w:rsid w:val="009349AB"/>
    <w:rsid w:val="00966C70"/>
    <w:rsid w:val="00980972"/>
    <w:rsid w:val="009831C2"/>
    <w:rsid w:val="009A35A7"/>
    <w:rsid w:val="009B5EC8"/>
    <w:rsid w:val="009C7C0E"/>
    <w:rsid w:val="009E1C4A"/>
    <w:rsid w:val="009E2BCE"/>
    <w:rsid w:val="009F239D"/>
    <w:rsid w:val="00A13CD4"/>
    <w:rsid w:val="00A27C2D"/>
    <w:rsid w:val="00A34D84"/>
    <w:rsid w:val="00A45E62"/>
    <w:rsid w:val="00A5754F"/>
    <w:rsid w:val="00A665FF"/>
    <w:rsid w:val="00A85EE0"/>
    <w:rsid w:val="00AA48E9"/>
    <w:rsid w:val="00AA607F"/>
    <w:rsid w:val="00AC032A"/>
    <w:rsid w:val="00AE1672"/>
    <w:rsid w:val="00AE7043"/>
    <w:rsid w:val="00B233BD"/>
    <w:rsid w:val="00B30372"/>
    <w:rsid w:val="00B52472"/>
    <w:rsid w:val="00B86641"/>
    <w:rsid w:val="00BD09E6"/>
    <w:rsid w:val="00BE1526"/>
    <w:rsid w:val="00BE2D67"/>
    <w:rsid w:val="00C06640"/>
    <w:rsid w:val="00C33026"/>
    <w:rsid w:val="00C36E3B"/>
    <w:rsid w:val="00C5482F"/>
    <w:rsid w:val="00C6484B"/>
    <w:rsid w:val="00CA79FA"/>
    <w:rsid w:val="00CA7EA0"/>
    <w:rsid w:val="00CC3BC4"/>
    <w:rsid w:val="00CD30B3"/>
    <w:rsid w:val="00CE6844"/>
    <w:rsid w:val="00D062AF"/>
    <w:rsid w:val="00D12C8C"/>
    <w:rsid w:val="00D15D74"/>
    <w:rsid w:val="00D248D6"/>
    <w:rsid w:val="00D40BAA"/>
    <w:rsid w:val="00D72875"/>
    <w:rsid w:val="00D85B34"/>
    <w:rsid w:val="00DA253D"/>
    <w:rsid w:val="00DA5A52"/>
    <w:rsid w:val="00DB23B4"/>
    <w:rsid w:val="00DE3324"/>
    <w:rsid w:val="00DE3C76"/>
    <w:rsid w:val="00DF0294"/>
    <w:rsid w:val="00DF31BA"/>
    <w:rsid w:val="00E01051"/>
    <w:rsid w:val="00E10167"/>
    <w:rsid w:val="00E25843"/>
    <w:rsid w:val="00E475CE"/>
    <w:rsid w:val="00E66092"/>
    <w:rsid w:val="00E8544E"/>
    <w:rsid w:val="00E9518C"/>
    <w:rsid w:val="00EA5DE2"/>
    <w:rsid w:val="00EA7936"/>
    <w:rsid w:val="00EB5418"/>
    <w:rsid w:val="00ED4901"/>
    <w:rsid w:val="00EE25DA"/>
    <w:rsid w:val="00EE32BE"/>
    <w:rsid w:val="00EF2155"/>
    <w:rsid w:val="00F17F8E"/>
    <w:rsid w:val="00F34F99"/>
    <w:rsid w:val="00F8228E"/>
    <w:rsid w:val="00F84897"/>
    <w:rsid w:val="00F952F1"/>
    <w:rsid w:val="00FB240C"/>
    <w:rsid w:val="00FB4B9A"/>
    <w:rsid w:val="00FD4527"/>
    <w:rsid w:val="00F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E"/>
    <w:rPr>
      <w:sz w:val="24"/>
      <w:szCs w:val="24"/>
    </w:rPr>
  </w:style>
  <w:style w:type="paragraph" w:styleId="1">
    <w:name w:val="heading 1"/>
    <w:basedOn w:val="a"/>
    <w:next w:val="a"/>
    <w:qFormat/>
    <w:rsid w:val="00F17F8E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F17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7F8E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F17F8E"/>
    <w:pPr>
      <w:keepNext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17F8E"/>
    <w:pPr>
      <w:keepNext/>
      <w:autoSpaceDE w:val="0"/>
      <w:autoSpaceDN w:val="0"/>
      <w:adjustRightInd w:val="0"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F17F8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17F8E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uiPriority w:val="99"/>
    <w:rsid w:val="00F17F8E"/>
    <w:rPr>
      <w:color w:val="0000FF"/>
      <w:u w:val="single"/>
    </w:rPr>
  </w:style>
  <w:style w:type="paragraph" w:styleId="30">
    <w:name w:val="Body Text Indent 3"/>
    <w:basedOn w:val="a"/>
    <w:semiHidden/>
    <w:rsid w:val="00F17F8E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semiHidden/>
    <w:rsid w:val="00F17F8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page number"/>
    <w:basedOn w:val="a0"/>
    <w:semiHidden/>
    <w:rsid w:val="00F17F8E"/>
  </w:style>
  <w:style w:type="paragraph" w:customStyle="1" w:styleId="31">
    <w:name w:val="Основной текст с отступом 31"/>
    <w:basedOn w:val="a"/>
    <w:rsid w:val="00F17F8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9">
    <w:name w:val="footer"/>
    <w:basedOn w:val="a"/>
    <w:semiHidden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semiHidden/>
    <w:rsid w:val="00F17F8E"/>
    <w:pPr>
      <w:jc w:val="both"/>
    </w:pPr>
    <w:rPr>
      <w:sz w:val="26"/>
    </w:rPr>
  </w:style>
  <w:style w:type="paragraph" w:styleId="32">
    <w:name w:val="Body Text 3"/>
    <w:basedOn w:val="a"/>
    <w:semiHidden/>
    <w:rsid w:val="00F17F8E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6146"/>
  </w:style>
  <w:style w:type="paragraph" w:styleId="aa">
    <w:name w:val="Balloon Text"/>
    <w:basedOn w:val="a"/>
    <w:link w:val="ab"/>
    <w:uiPriority w:val="99"/>
    <w:semiHidden/>
    <w:unhideWhenUsed/>
    <w:rsid w:val="00E951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1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32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6D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qFormat/>
    <w:rsid w:val="00583B9F"/>
    <w:rPr>
      <w:i/>
    </w:rPr>
  </w:style>
  <w:style w:type="paragraph" w:styleId="ae">
    <w:name w:val="List Paragraph"/>
    <w:basedOn w:val="a"/>
    <w:link w:val="af"/>
    <w:uiPriority w:val="34"/>
    <w:qFormat/>
    <w:rsid w:val="00583B9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83B9F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646067"/>
  </w:style>
  <w:style w:type="paragraph" w:customStyle="1" w:styleId="Doc-0">
    <w:name w:val="Doc-Т внутри нумерации"/>
    <w:basedOn w:val="a"/>
    <w:link w:val="Doc-"/>
    <w:uiPriority w:val="99"/>
    <w:rsid w:val="00646067"/>
    <w:pPr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7D6E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7D6E97"/>
    <w:pPr>
      <w:ind w:left="720"/>
      <w:jc w:val="both"/>
    </w:pPr>
    <w:rPr>
      <w:rFonts w:ascii="Calibri" w:eastAsia="Calibri" w:hAnsi="Calibri"/>
      <w:szCs w:val="22"/>
    </w:rPr>
  </w:style>
  <w:style w:type="paragraph" w:styleId="af0">
    <w:name w:val="Normal (Web)"/>
    <w:basedOn w:val="a"/>
    <w:uiPriority w:val="99"/>
    <w:semiHidden/>
    <w:unhideWhenUsed/>
    <w:rsid w:val="000557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13" Type="http://schemas.openxmlformats.org/officeDocument/2006/relationships/hyperlink" Target="http://rkn.gov.ru/docs/anketa04032015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dmin.rkn.gov.ru/docs/57/Zajavlenie_vneshnego_kandidata.docx" TargetMode="External"/><Relationship Id="rId17" Type="http://schemas.openxmlformats.org/officeDocument/2006/relationships/hyperlink" Target="http://57.rkn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sockanc57@rkn.gov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n.rkn.gov.ru/docs/57/Zajavlenie_gossluzhashhego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sluzhba.gov.ru" TargetMode="External"/><Relationship Id="rId10" Type="http://schemas.openxmlformats.org/officeDocument/2006/relationships/hyperlink" Target="consultantplus://offline/ref=6E538EA9CADA3567FF1512100D2427A06F5DB635BCE9DD02ABE826EEi4U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egulation.gov.ru" TargetMode="External"/><Relationship Id="rId14" Type="http://schemas.openxmlformats.org/officeDocument/2006/relationships/hyperlink" Target="https://gossluzhba.gov.ru/page/index/spravki_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033B-C1E6-489C-9B20-3CD8446A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5174</Words>
  <Characters>40167</Characters>
  <Application>Microsoft Office Word</Application>
  <DocSecurity>0</DocSecurity>
  <Lines>334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45251</CharactersWithSpaces>
  <SharedDoc>false</SharedDoc>
  <HLinks>
    <vt:vector size="60" baseType="variant">
      <vt:variant>
        <vt:i4>8061053</vt:i4>
      </vt:variant>
      <vt:variant>
        <vt:i4>27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24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21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18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5767262</vt:i4>
      </vt:variant>
      <vt:variant>
        <vt:i4>12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>_blank</vt:lpwstr>
      </vt:variant>
      <vt:variant>
        <vt:i4>3932263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consultantplus://offline/ref=6E538EA9CADA3567FF1512100D2427A06F5DB635BCE9DD02ABE826EEi4U8H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https://57.rkn.gov.ru/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Андрей</cp:lastModifiedBy>
  <cp:revision>6</cp:revision>
  <cp:lastPrinted>2019-10-08T12:33:00Z</cp:lastPrinted>
  <dcterms:created xsi:type="dcterms:W3CDTF">2019-10-04T09:48:00Z</dcterms:created>
  <dcterms:modified xsi:type="dcterms:W3CDTF">2019-10-08T09:53:00Z</dcterms:modified>
</cp:coreProperties>
</file>