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78" w:rsidRPr="008F0678" w:rsidRDefault="00B50E4D" w:rsidP="008F06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Извещаем, что второй этап конкурса на замещение вакантн</w:t>
      </w:r>
      <w:r w:rsidR="002606E7" w:rsidRPr="008F0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2606E7" w:rsidRPr="008F0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состоится </w:t>
      </w:r>
      <w:r w:rsidRPr="008F06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–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8F06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364AB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</w:t>
      </w:r>
      <w:r w:rsidRPr="008F06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ноября 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2019 г. в 1</w:t>
      </w:r>
      <w:r w:rsidR="00134B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часов 00 минут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="008F0678" w:rsidRPr="008F0678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302026, </w:t>
      </w:r>
      <w:r w:rsidR="008F0678" w:rsidRPr="008F0678">
        <w:rPr>
          <w:rFonts w:ascii="Times New Roman" w:hAnsi="Times New Roman" w:cs="Times New Roman"/>
          <w:sz w:val="28"/>
          <w:szCs w:val="28"/>
        </w:rPr>
        <w:t>г. Орел, ул. Комсомольская, д. 66, каб. 209</w:t>
      </w:r>
    </w:p>
    <w:p w:rsidR="00B50E4D" w:rsidRPr="00B50E4D" w:rsidRDefault="00B50E4D" w:rsidP="008F0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50E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Процедура второго этапа конкурса предусматривает:</w:t>
      </w:r>
    </w:p>
    <w:p w:rsidR="00B50E4D" w:rsidRPr="00B50E4D" w:rsidRDefault="00B50E4D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тестирование на знание государственного языка Российской Федерации – русского языка, Конституции Российской Федерации и основ конституционного устройства Российской Федерации, законодательства Российской Федерации о гражданской службе, о противодействии коррупции и на знания в сфере информационно-коммуникационных технологий;</w:t>
      </w:r>
    </w:p>
    <w:p w:rsidR="00B50E4D" w:rsidRDefault="00B50E4D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оценку кандидата на замещение вакантной должности членами конкурсной комиссии в ходе собеседования на соответствие требованиям к профессиональным и личностным качествам и требованиям к знаниям и навыкам, предъявляемым для замещения вакантной должности.</w:t>
      </w:r>
    </w:p>
    <w:p w:rsidR="00F56AF2" w:rsidRDefault="00F56AF2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F56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специалист-эксперт</w:t>
      </w:r>
      <w:r w:rsidRPr="00F56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отдела организационной, финансовой, правовой работы и кадров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заместителя главного бухгалтера</w:t>
      </w:r>
    </w:p>
    <w:p w:rsidR="00B50E4D" w:rsidRPr="008F0678" w:rsidRDefault="00B50E4D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50E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Список лиц, допущенных к участию во втором этапе конкурса:</w:t>
      </w:r>
    </w:p>
    <w:p w:rsidR="002606E7" w:rsidRPr="005D1DF6" w:rsidRDefault="002606E7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D1DF6" w:rsidRPr="005D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52E5" w:rsidRPr="00685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Фаник Зинаида Владимировна.</w:t>
      </w:r>
    </w:p>
    <w:p w:rsidR="002606E7" w:rsidRDefault="002606E7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E9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52E5" w:rsidRPr="00685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Лутова Евгения Владимировна</w:t>
      </w:r>
    </w:p>
    <w:p w:rsidR="00E6487C" w:rsidRDefault="00E6487C" w:rsidP="008F067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Специалист-эксперт</w:t>
      </w:r>
      <w:r w:rsidRPr="00E6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отдела контроля и надзор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 сфере массовых коммуникаций</w:t>
      </w:r>
    </w:p>
    <w:p w:rsidR="00B6177E" w:rsidRDefault="00B6177E" w:rsidP="008F06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77E">
        <w:rPr>
          <w:rFonts w:ascii="Times New Roman" w:hAnsi="Times New Roman" w:cs="Times New Roman"/>
          <w:sz w:val="28"/>
          <w:szCs w:val="28"/>
          <w:u w:val="single"/>
        </w:rPr>
        <w:t>Список лиц, допущенных к участию во втором этапе конкурса:</w:t>
      </w:r>
    </w:p>
    <w:p w:rsidR="008C73A3" w:rsidRPr="008C73A3" w:rsidRDefault="008C73A3" w:rsidP="008C73A3">
      <w:pPr>
        <w:jc w:val="both"/>
        <w:rPr>
          <w:rFonts w:ascii="Times New Roman" w:hAnsi="Times New Roman" w:cs="Times New Roman"/>
          <w:sz w:val="28"/>
          <w:szCs w:val="28"/>
        </w:rPr>
      </w:pPr>
      <w:r w:rsidRPr="008C73A3">
        <w:rPr>
          <w:rFonts w:ascii="Times New Roman" w:hAnsi="Times New Roman" w:cs="Times New Roman"/>
          <w:sz w:val="28"/>
          <w:szCs w:val="28"/>
        </w:rPr>
        <w:t>1. Гончарова Дарья Александровна;</w:t>
      </w:r>
    </w:p>
    <w:p w:rsidR="008C73A3" w:rsidRPr="008C73A3" w:rsidRDefault="008C73A3" w:rsidP="008C73A3">
      <w:pPr>
        <w:jc w:val="both"/>
        <w:rPr>
          <w:rFonts w:ascii="Times New Roman" w:hAnsi="Times New Roman" w:cs="Times New Roman"/>
          <w:sz w:val="28"/>
          <w:szCs w:val="28"/>
        </w:rPr>
      </w:pPr>
      <w:r w:rsidRPr="008C73A3">
        <w:rPr>
          <w:rFonts w:ascii="Times New Roman" w:hAnsi="Times New Roman" w:cs="Times New Roman"/>
          <w:sz w:val="28"/>
          <w:szCs w:val="28"/>
        </w:rPr>
        <w:t>2. Амелина Анна Витальевна;</w:t>
      </w:r>
    </w:p>
    <w:p w:rsidR="008C73A3" w:rsidRPr="008C73A3" w:rsidRDefault="008C73A3" w:rsidP="008C73A3">
      <w:pPr>
        <w:jc w:val="both"/>
        <w:rPr>
          <w:rFonts w:ascii="Times New Roman" w:hAnsi="Times New Roman" w:cs="Times New Roman"/>
          <w:sz w:val="28"/>
          <w:szCs w:val="28"/>
        </w:rPr>
      </w:pPr>
      <w:r w:rsidRPr="008C73A3">
        <w:rPr>
          <w:rFonts w:ascii="Times New Roman" w:hAnsi="Times New Roman" w:cs="Times New Roman"/>
          <w:sz w:val="28"/>
          <w:szCs w:val="28"/>
        </w:rPr>
        <w:t>3. Шнякина Янина Витальевна;</w:t>
      </w:r>
    </w:p>
    <w:p w:rsidR="00B6177E" w:rsidRPr="00B6177E" w:rsidRDefault="008C73A3" w:rsidP="008C73A3">
      <w:pPr>
        <w:jc w:val="both"/>
        <w:rPr>
          <w:rFonts w:ascii="Times New Roman" w:hAnsi="Times New Roman" w:cs="Times New Roman"/>
          <w:sz w:val="28"/>
          <w:szCs w:val="28"/>
        </w:rPr>
      </w:pPr>
      <w:r w:rsidRPr="008C73A3">
        <w:rPr>
          <w:rFonts w:ascii="Times New Roman" w:hAnsi="Times New Roman" w:cs="Times New Roman"/>
          <w:sz w:val="28"/>
          <w:szCs w:val="28"/>
        </w:rPr>
        <w:t>4. Слостина Марина Павловна</w:t>
      </w:r>
      <w:bookmarkStart w:id="0" w:name="_GoBack"/>
      <w:bookmarkEnd w:id="0"/>
    </w:p>
    <w:sectPr w:rsidR="00B6177E" w:rsidRPr="00B6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67"/>
    <w:rsid w:val="00052767"/>
    <w:rsid w:val="00134BDE"/>
    <w:rsid w:val="002606E7"/>
    <w:rsid w:val="003622D6"/>
    <w:rsid w:val="00364ABA"/>
    <w:rsid w:val="005D1DF6"/>
    <w:rsid w:val="00607546"/>
    <w:rsid w:val="006852E5"/>
    <w:rsid w:val="007E5BFC"/>
    <w:rsid w:val="008C73A3"/>
    <w:rsid w:val="008F0678"/>
    <w:rsid w:val="00B50E4D"/>
    <w:rsid w:val="00B6177E"/>
    <w:rsid w:val="00CC3338"/>
    <w:rsid w:val="00E6487C"/>
    <w:rsid w:val="00E96EC5"/>
    <w:rsid w:val="00F56AF2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E996F-5B5D-4511-9EC7-5DD5CD4C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rkn209</dc:creator>
  <cp:keywords/>
  <dc:description/>
  <cp:lastModifiedBy>rkn209</cp:lastModifiedBy>
  <cp:revision>7</cp:revision>
  <dcterms:created xsi:type="dcterms:W3CDTF">2019-11-11T15:15:00Z</dcterms:created>
  <dcterms:modified xsi:type="dcterms:W3CDTF">2019-11-11T15:18:00Z</dcterms:modified>
</cp:coreProperties>
</file>